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24B6" w:rsidRDefault="00CE24B6" w:rsidP="00CE24B6">
      <w:pPr>
        <w:spacing w:after="0"/>
        <w:ind w:firstLine="709"/>
        <w:jc w:val="right"/>
        <w:rPr>
          <w:lang w:val="lv-LV"/>
        </w:rPr>
      </w:pPr>
    </w:p>
    <w:p w:rsidR="00CE24B6" w:rsidRDefault="00CE24B6" w:rsidP="00CE24B6">
      <w:pPr>
        <w:spacing w:after="0"/>
        <w:ind w:firstLine="709"/>
        <w:jc w:val="right"/>
        <w:rPr>
          <w:sz w:val="20"/>
          <w:szCs w:val="20"/>
          <w:lang w:val="lv-LV"/>
        </w:rPr>
      </w:pPr>
    </w:p>
    <w:p w:rsidR="00CE24B6" w:rsidRPr="0025211B" w:rsidRDefault="00CE24B6" w:rsidP="00CE24B6">
      <w:pPr>
        <w:spacing w:after="0"/>
        <w:ind w:firstLine="709"/>
        <w:jc w:val="right"/>
        <w:rPr>
          <w:b/>
          <w:sz w:val="20"/>
          <w:szCs w:val="20"/>
          <w:lang w:val="lv-LV"/>
        </w:rPr>
      </w:pPr>
      <w:r>
        <w:rPr>
          <w:b/>
          <w:sz w:val="20"/>
          <w:szCs w:val="20"/>
          <w:lang w:val="lv-LV"/>
        </w:rPr>
        <w:t>APSTIPRINĀ</w:t>
      </w:r>
      <w:r w:rsidRPr="0025211B">
        <w:rPr>
          <w:b/>
          <w:sz w:val="20"/>
          <w:szCs w:val="20"/>
          <w:lang w:val="lv-LV"/>
        </w:rPr>
        <w:t xml:space="preserve">TS  </w:t>
      </w:r>
    </w:p>
    <w:p w:rsidR="00D259B9" w:rsidRDefault="00D259B9" w:rsidP="00D259B9">
      <w:pPr>
        <w:spacing w:after="0"/>
        <w:ind w:firstLine="709"/>
        <w:jc w:val="right"/>
        <w:rPr>
          <w:sz w:val="20"/>
          <w:szCs w:val="20"/>
          <w:lang w:val="lv-LV"/>
        </w:rPr>
      </w:pPr>
      <w:r>
        <w:rPr>
          <w:sz w:val="20"/>
          <w:szCs w:val="20"/>
          <w:lang w:val="lv-LV"/>
        </w:rPr>
        <w:t>a</w:t>
      </w:r>
      <w:r w:rsidR="00CE24B6">
        <w:rPr>
          <w:sz w:val="20"/>
          <w:szCs w:val="20"/>
          <w:lang w:val="lv-LV"/>
        </w:rPr>
        <w:t xml:space="preserve">r </w:t>
      </w:r>
      <w:r w:rsidR="00CE24B6" w:rsidRPr="00791E83">
        <w:rPr>
          <w:sz w:val="20"/>
          <w:szCs w:val="20"/>
          <w:lang w:val="lv-LV"/>
        </w:rPr>
        <w:t>Varakļānu novada</w:t>
      </w:r>
      <w:r w:rsidR="00C6779A">
        <w:rPr>
          <w:sz w:val="20"/>
          <w:szCs w:val="20"/>
          <w:lang w:val="lv-LV"/>
        </w:rPr>
        <w:t xml:space="preserve"> </w:t>
      </w:r>
      <w:r w:rsidR="00CE24B6">
        <w:rPr>
          <w:sz w:val="20"/>
          <w:szCs w:val="20"/>
          <w:lang w:val="lv-LV"/>
        </w:rPr>
        <w:t>d</w:t>
      </w:r>
      <w:r w:rsidR="00CE24B6" w:rsidRPr="00791E83">
        <w:rPr>
          <w:sz w:val="20"/>
          <w:szCs w:val="20"/>
          <w:lang w:val="lv-LV"/>
        </w:rPr>
        <w:t xml:space="preserve">omes </w:t>
      </w:r>
      <w:r>
        <w:rPr>
          <w:sz w:val="20"/>
          <w:szCs w:val="20"/>
          <w:lang w:val="lv-LV"/>
        </w:rPr>
        <w:t>27.06.2024.</w:t>
      </w:r>
      <w:r w:rsidR="00CE24B6">
        <w:rPr>
          <w:sz w:val="20"/>
          <w:szCs w:val="20"/>
          <w:lang w:val="lv-LV"/>
        </w:rPr>
        <w:t xml:space="preserve"> </w:t>
      </w:r>
    </w:p>
    <w:p w:rsidR="00CE24B6" w:rsidRPr="00791E83" w:rsidRDefault="00CE24B6" w:rsidP="00D259B9">
      <w:pPr>
        <w:spacing w:after="0"/>
        <w:ind w:firstLine="709"/>
        <w:jc w:val="right"/>
        <w:rPr>
          <w:sz w:val="20"/>
          <w:szCs w:val="20"/>
          <w:lang w:val="lv-LV"/>
        </w:rPr>
      </w:pPr>
      <w:r>
        <w:rPr>
          <w:sz w:val="20"/>
          <w:szCs w:val="20"/>
          <w:lang w:val="lv-LV"/>
        </w:rPr>
        <w:t>sēdes</w:t>
      </w:r>
      <w:r w:rsidRPr="00791E83">
        <w:rPr>
          <w:sz w:val="20"/>
          <w:szCs w:val="20"/>
          <w:lang w:val="lv-LV"/>
        </w:rPr>
        <w:t xml:space="preserve"> </w:t>
      </w:r>
      <w:r w:rsidR="00D259B9">
        <w:rPr>
          <w:sz w:val="20"/>
          <w:szCs w:val="20"/>
          <w:lang w:val="lv-LV"/>
        </w:rPr>
        <w:t>lēmumu Nr. 8.12</w:t>
      </w:r>
    </w:p>
    <w:p w:rsidR="00CE24B6" w:rsidRDefault="00CE24B6" w:rsidP="00CE24B6">
      <w:pPr>
        <w:spacing w:after="0"/>
        <w:ind w:firstLine="709"/>
        <w:jc w:val="center"/>
        <w:rPr>
          <w:lang w:val="lv-LV"/>
        </w:rPr>
      </w:pPr>
      <w:r>
        <w:rPr>
          <w:lang w:val="lv-LV"/>
        </w:rPr>
        <w:t>NOLIKUMS projektu konkursam</w:t>
      </w:r>
    </w:p>
    <w:p w:rsidR="00CE24B6" w:rsidRDefault="00CE24B6" w:rsidP="00CE24B6">
      <w:pPr>
        <w:spacing w:after="0"/>
        <w:ind w:firstLine="709"/>
        <w:jc w:val="center"/>
        <w:rPr>
          <w:lang w:val="lv-LV"/>
        </w:rPr>
      </w:pPr>
      <w:r>
        <w:rPr>
          <w:lang w:val="lv-LV"/>
        </w:rPr>
        <w:t>nometņu organizēšanai Varakļānu novadā</w:t>
      </w:r>
    </w:p>
    <w:p w:rsidR="00CE24B6" w:rsidRDefault="00CE24B6" w:rsidP="00C6779A">
      <w:pPr>
        <w:spacing w:after="0"/>
        <w:ind w:firstLine="709"/>
        <w:jc w:val="center"/>
        <w:rPr>
          <w:rFonts w:cs="Times New Roman"/>
          <w:b/>
          <w:szCs w:val="28"/>
          <w:lang w:val="lv-LV"/>
        </w:rPr>
      </w:pPr>
      <w:r>
        <w:rPr>
          <w:rFonts w:cs="Times New Roman"/>
          <w:b/>
          <w:szCs w:val="28"/>
          <w:lang w:val="lv-LV"/>
        </w:rPr>
        <w:t>“</w:t>
      </w:r>
      <w:r w:rsidRPr="00C6779A">
        <w:rPr>
          <w:rFonts w:cs="Times New Roman"/>
          <w:b/>
          <w:szCs w:val="28"/>
          <w:lang w:val="lv-LV"/>
        </w:rPr>
        <w:t>Atbalsts Ukrainas un Latvijas bērnu un jauniešu nometnēm”</w:t>
      </w:r>
      <w:bookmarkStart w:id="0" w:name="_GoBack"/>
      <w:bookmarkEnd w:id="0"/>
    </w:p>
    <w:p w:rsidR="00CE24B6" w:rsidRDefault="00CE24B6" w:rsidP="00CE24B6">
      <w:pPr>
        <w:spacing w:after="0"/>
        <w:ind w:right="282" w:firstLine="709"/>
        <w:rPr>
          <w:rFonts w:cs="Times New Roman"/>
          <w:b/>
          <w:szCs w:val="28"/>
          <w:lang w:val="lv-LV"/>
        </w:rPr>
      </w:pPr>
    </w:p>
    <w:p w:rsidR="00CE24B6" w:rsidRDefault="00CE24B6" w:rsidP="00CE24B6">
      <w:pPr>
        <w:spacing w:after="0"/>
        <w:ind w:right="282" w:firstLine="709"/>
        <w:jc w:val="both"/>
        <w:rPr>
          <w:rFonts w:cs="Times New Roman"/>
          <w:sz w:val="24"/>
          <w:szCs w:val="24"/>
          <w:lang w:val="lv-LV"/>
        </w:rPr>
      </w:pPr>
      <w:r w:rsidRPr="001F5316">
        <w:rPr>
          <w:rFonts w:cs="Times New Roman"/>
          <w:sz w:val="24"/>
          <w:szCs w:val="24"/>
          <w:lang w:val="lv-LV"/>
        </w:rPr>
        <w:t>Pamatojoties uz Varakļānu novada pašvaldības un Valsts izglītības Satura centra noslēgto līgumu par Uk</w:t>
      </w:r>
      <w:r>
        <w:rPr>
          <w:rFonts w:cs="Times New Roman"/>
          <w:sz w:val="24"/>
          <w:szCs w:val="24"/>
          <w:lang w:val="lv-LV"/>
        </w:rPr>
        <w:t>r</w:t>
      </w:r>
      <w:r w:rsidRPr="001F5316">
        <w:rPr>
          <w:rFonts w:cs="Times New Roman"/>
          <w:sz w:val="24"/>
          <w:szCs w:val="24"/>
          <w:lang w:val="lv-LV"/>
        </w:rPr>
        <w:t xml:space="preserve">ainas </w:t>
      </w:r>
      <w:r>
        <w:rPr>
          <w:rFonts w:cs="Times New Roman"/>
          <w:sz w:val="24"/>
          <w:szCs w:val="24"/>
          <w:lang w:val="lv-LV"/>
        </w:rPr>
        <w:t>nepilngadīgo civiliedzīvotāju latviešu valodas praktizēšanas nodrošināšanai</w:t>
      </w:r>
      <w:r w:rsidRPr="001F5316">
        <w:rPr>
          <w:rFonts w:cs="Times New Roman"/>
          <w:sz w:val="24"/>
          <w:szCs w:val="24"/>
          <w:lang w:val="lv-LV"/>
        </w:rPr>
        <w:t xml:space="preserve"> </w:t>
      </w:r>
      <w:r>
        <w:rPr>
          <w:rFonts w:cs="Times New Roman"/>
          <w:sz w:val="24"/>
          <w:szCs w:val="24"/>
          <w:lang w:val="lv-LV"/>
        </w:rPr>
        <w:t xml:space="preserve">paredzēto </w:t>
      </w:r>
      <w:r w:rsidRPr="001F5316">
        <w:rPr>
          <w:rFonts w:cs="Times New Roman"/>
          <w:sz w:val="24"/>
          <w:szCs w:val="24"/>
          <w:lang w:val="lv-LV"/>
        </w:rPr>
        <w:t>nometņu organizēšanu, Varakļānu novada</w:t>
      </w:r>
      <w:r>
        <w:rPr>
          <w:rFonts w:cs="Times New Roman"/>
          <w:sz w:val="24"/>
          <w:szCs w:val="24"/>
          <w:lang w:val="lv-LV"/>
        </w:rPr>
        <w:t xml:space="preserve"> pašvaldība izsludina konkursu </w:t>
      </w:r>
      <w:r w:rsidRPr="001F5316">
        <w:rPr>
          <w:rFonts w:cs="Times New Roman"/>
          <w:sz w:val="24"/>
          <w:szCs w:val="24"/>
          <w:lang w:val="lv-LV"/>
        </w:rPr>
        <w:t>nometnes organizēšanai.</w:t>
      </w:r>
    </w:p>
    <w:p w:rsidR="00CE24B6" w:rsidRDefault="00CE24B6" w:rsidP="00CE24B6">
      <w:pPr>
        <w:spacing w:after="0"/>
        <w:ind w:right="282" w:firstLine="709"/>
        <w:jc w:val="both"/>
        <w:rPr>
          <w:sz w:val="24"/>
          <w:szCs w:val="24"/>
          <w:lang w:val="lv-LV"/>
        </w:rPr>
      </w:pPr>
    </w:p>
    <w:p w:rsidR="00CE24B6" w:rsidRPr="001F5316" w:rsidRDefault="00CE24B6" w:rsidP="00CE24B6">
      <w:pPr>
        <w:spacing w:after="0"/>
        <w:ind w:right="282" w:firstLine="709"/>
        <w:jc w:val="center"/>
        <w:rPr>
          <w:b/>
          <w:sz w:val="24"/>
          <w:szCs w:val="24"/>
          <w:lang w:val="lv-LV"/>
        </w:rPr>
      </w:pPr>
      <w:r w:rsidRPr="001F5316">
        <w:rPr>
          <w:b/>
          <w:sz w:val="24"/>
          <w:szCs w:val="24"/>
          <w:lang w:val="lv-LV"/>
        </w:rPr>
        <w:t>I VISPĀRĪGIE NOSACĪJUMI</w:t>
      </w:r>
    </w:p>
    <w:p w:rsidR="00CE24B6" w:rsidRPr="00CE24B6" w:rsidRDefault="00CE24B6" w:rsidP="006E738C">
      <w:pPr>
        <w:pStyle w:val="ListParagraph"/>
        <w:numPr>
          <w:ilvl w:val="0"/>
          <w:numId w:val="1"/>
        </w:numPr>
        <w:spacing w:after="0"/>
        <w:ind w:right="282"/>
        <w:jc w:val="both"/>
        <w:rPr>
          <w:sz w:val="24"/>
          <w:szCs w:val="24"/>
          <w:lang w:val="lv-LV"/>
        </w:rPr>
      </w:pPr>
      <w:r w:rsidRPr="00CE24B6">
        <w:rPr>
          <w:sz w:val="24"/>
          <w:szCs w:val="24"/>
          <w:lang w:val="lv-LV"/>
        </w:rPr>
        <w:t>Nometnes mērķis –</w:t>
      </w:r>
      <w:r>
        <w:rPr>
          <w:rFonts w:cs="Times New Roman"/>
          <w:sz w:val="24"/>
          <w:szCs w:val="24"/>
          <w:lang w:val="lv-LV"/>
        </w:rPr>
        <w:t xml:space="preserve"> </w:t>
      </w:r>
      <w:r w:rsidRPr="00D259B9">
        <w:rPr>
          <w:rFonts w:cs="Times New Roman"/>
          <w:sz w:val="24"/>
          <w:szCs w:val="24"/>
          <w:lang w:val="lv-LV"/>
        </w:rPr>
        <w:t>nodrošināt atbalstu Ukrainas bērnu un jauniešu socializācijai un psihoemocionālajai labbūtībai, kā arī latviešu valodas praktizēšanai un prasmju pilnveidei, komunicējot un sadarbojoties gan savā starpā, gan ar Latvijas bērniem un jauniešiem daudzveidīgās radošajās norisēs un izglītojošās aktivitātēs kultūrizglītībā, vides izglītībā, tehniskajā jaunradē, sportā, veselīga dzīvesveida un drošības jautājumos</w:t>
      </w:r>
    </w:p>
    <w:p w:rsidR="00CE24B6" w:rsidRPr="00D259B9" w:rsidRDefault="00CE24B6" w:rsidP="00CE24B6">
      <w:pPr>
        <w:pStyle w:val="ListParagraph"/>
        <w:numPr>
          <w:ilvl w:val="0"/>
          <w:numId w:val="1"/>
        </w:numPr>
        <w:spacing w:before="240" w:after="0"/>
        <w:ind w:right="282"/>
        <w:jc w:val="both"/>
        <w:rPr>
          <w:rFonts w:cs="Times New Roman"/>
          <w:bCs/>
          <w:color w:val="000000"/>
          <w:sz w:val="24"/>
          <w:szCs w:val="24"/>
          <w:lang w:val="lv-LV"/>
        </w:rPr>
      </w:pPr>
      <w:r w:rsidRPr="00D259B9">
        <w:rPr>
          <w:rFonts w:eastAsia="Times New Roman" w:cs="Times New Roman"/>
          <w:sz w:val="24"/>
          <w:szCs w:val="24"/>
          <w:lang w:val="lv-LV" w:eastAsia="lv-LV"/>
        </w:rPr>
        <w:t xml:space="preserve">Nometnes organizē 1. līdz 12.klases skolēniem,  aicinot nometnēs piedalīties  Ukrainas un Latvijas skolēnus un </w:t>
      </w:r>
      <w:r w:rsidRPr="00CE24B6">
        <w:rPr>
          <w:sz w:val="24"/>
          <w:szCs w:val="24"/>
          <w:lang w:val="lv-LV"/>
        </w:rPr>
        <w:t>pieņemot, ka nometnēs bērnu skaits sadalās aptuveni līdzvērtīgi (50%/50% vietējie (Varakļānu novadā deklarētie bērni un/vai Varakļānu vidusskolas audzēkņi) bērni / Ukrainas bērni).</w:t>
      </w:r>
    </w:p>
    <w:p w:rsidR="00CE24B6" w:rsidRDefault="00CE24B6" w:rsidP="00CE24B6">
      <w:pPr>
        <w:pStyle w:val="ListParagraph"/>
        <w:numPr>
          <w:ilvl w:val="0"/>
          <w:numId w:val="1"/>
        </w:numPr>
        <w:spacing w:after="0"/>
        <w:ind w:right="282"/>
        <w:jc w:val="both"/>
        <w:rPr>
          <w:sz w:val="24"/>
          <w:szCs w:val="24"/>
          <w:lang w:val="lv-LV"/>
        </w:rPr>
      </w:pPr>
      <w:r>
        <w:rPr>
          <w:sz w:val="24"/>
          <w:szCs w:val="24"/>
          <w:lang w:val="lv-LV"/>
        </w:rPr>
        <w:t>Mērķgrupa: 1) Ukrainas bērni un jaunieši, kuri reģistrēti Valsts izglītības un informācijas sistēmā (VIIS), kā arī tie, kuri līdz šim mācījušies attālināti Ukrainas izglītības iestādēs, bet 2024./2025.mācību gadā uzsāks mācības Latvijas izglītības sistēmās; 2) Latvijas skolēni no 1.līdz 12.klasei.</w:t>
      </w:r>
    </w:p>
    <w:p w:rsidR="00CE24B6" w:rsidRDefault="00CE24B6" w:rsidP="00CE24B6">
      <w:pPr>
        <w:pStyle w:val="ListParagraph"/>
        <w:numPr>
          <w:ilvl w:val="0"/>
          <w:numId w:val="1"/>
        </w:numPr>
        <w:spacing w:after="0"/>
        <w:ind w:right="282"/>
        <w:jc w:val="both"/>
        <w:rPr>
          <w:sz w:val="24"/>
          <w:szCs w:val="24"/>
          <w:lang w:val="lv-LV"/>
        </w:rPr>
      </w:pPr>
      <w:r>
        <w:rPr>
          <w:sz w:val="24"/>
          <w:szCs w:val="24"/>
          <w:lang w:val="lv-LV"/>
        </w:rPr>
        <w:t xml:space="preserve">Piešķirtais finansējums nometnes organizēšanai – līdz </w:t>
      </w:r>
      <w:r w:rsidRPr="00CE24B6">
        <w:rPr>
          <w:b/>
          <w:sz w:val="24"/>
          <w:szCs w:val="24"/>
          <w:lang w:val="lv-LV"/>
        </w:rPr>
        <w:t>3792</w:t>
      </w:r>
      <w:r w:rsidRPr="001900D8">
        <w:rPr>
          <w:b/>
          <w:sz w:val="24"/>
          <w:szCs w:val="24"/>
          <w:lang w:val="lv-LV"/>
        </w:rPr>
        <w:t>,00 EUR</w:t>
      </w:r>
      <w:r>
        <w:rPr>
          <w:sz w:val="24"/>
          <w:szCs w:val="24"/>
          <w:lang w:val="lv-LV"/>
        </w:rPr>
        <w:t>, ņemot vērā nometnē iesaistīto bērnu skaitu un maksimālā finansējuma aprēķinu.</w:t>
      </w:r>
    </w:p>
    <w:p w:rsidR="00CE24B6" w:rsidRPr="001F5316" w:rsidRDefault="00CE24B6" w:rsidP="00CE24B6">
      <w:pPr>
        <w:pStyle w:val="ListParagraph"/>
        <w:spacing w:after="0"/>
        <w:ind w:left="1069" w:right="282"/>
        <w:jc w:val="both"/>
        <w:rPr>
          <w:b/>
          <w:sz w:val="24"/>
          <w:szCs w:val="24"/>
          <w:lang w:val="lv-LV"/>
        </w:rPr>
      </w:pPr>
    </w:p>
    <w:p w:rsidR="00CE24B6" w:rsidRDefault="00CE24B6" w:rsidP="00CE24B6">
      <w:pPr>
        <w:pStyle w:val="ListParagraph"/>
        <w:spacing w:after="0"/>
        <w:ind w:left="1069" w:right="282"/>
        <w:jc w:val="center"/>
        <w:rPr>
          <w:b/>
          <w:sz w:val="24"/>
          <w:szCs w:val="24"/>
          <w:lang w:val="lv-LV"/>
        </w:rPr>
      </w:pPr>
      <w:r w:rsidRPr="001F5316">
        <w:rPr>
          <w:b/>
          <w:sz w:val="24"/>
          <w:szCs w:val="24"/>
          <w:lang w:val="lv-LV"/>
        </w:rPr>
        <w:t>II NOSACĪJUMI NOMETNES ĪSTENOŠANAI</w:t>
      </w:r>
    </w:p>
    <w:p w:rsidR="00CE24B6" w:rsidRDefault="00CE24B6" w:rsidP="00CE24B6">
      <w:pPr>
        <w:pStyle w:val="ListParagraph"/>
        <w:spacing w:after="0"/>
        <w:ind w:left="1069" w:right="282"/>
        <w:jc w:val="center"/>
        <w:rPr>
          <w:b/>
          <w:sz w:val="24"/>
          <w:szCs w:val="24"/>
          <w:lang w:val="lv-LV"/>
        </w:rPr>
      </w:pPr>
    </w:p>
    <w:p w:rsidR="00CE24B6" w:rsidRPr="00D259B9" w:rsidRDefault="00CE24B6" w:rsidP="00CE24B6">
      <w:pPr>
        <w:pStyle w:val="ListParagraph"/>
        <w:numPr>
          <w:ilvl w:val="0"/>
          <w:numId w:val="1"/>
        </w:numPr>
        <w:spacing w:after="0"/>
        <w:jc w:val="both"/>
        <w:rPr>
          <w:rStyle w:val="Hyperlink"/>
          <w:rFonts w:cs="Times New Roman"/>
          <w:sz w:val="24"/>
          <w:szCs w:val="24"/>
          <w:lang w:val="lv-LV"/>
        </w:rPr>
      </w:pPr>
      <w:r w:rsidRPr="00D259B9">
        <w:rPr>
          <w:rFonts w:cs="Times New Roman"/>
          <w:sz w:val="24"/>
          <w:szCs w:val="24"/>
          <w:lang w:val="lv-LV"/>
        </w:rPr>
        <w:t xml:space="preserve">Bērnu nometnes organizē, pamatojoties uz Ministru kabineta 2009.gada 1.septembra noteikumiem Nr.981 “Bērnu nometņu organizēšanas un darbības kārtība” un ievērojot tajos noteiktās prasības, kā arī  ievērojot Vadlīnijas piesardzības pasākumiem bērnu nometņu organizētājiem: </w:t>
      </w:r>
      <w:hyperlink r:id="rId5" w:history="1">
        <w:r w:rsidRPr="00D259B9">
          <w:rPr>
            <w:rStyle w:val="Hyperlink"/>
            <w:rFonts w:cs="Times New Roman"/>
            <w:sz w:val="24"/>
            <w:szCs w:val="24"/>
            <w:lang w:val="lv-LV"/>
          </w:rPr>
          <w:t>https://www.nometnes.gov.lv/customimg/671a559c13cc96d6bd2b1eb99490606e.pdf</w:t>
        </w:r>
      </w:hyperlink>
    </w:p>
    <w:p w:rsidR="00CE24B6" w:rsidRPr="001F5316" w:rsidRDefault="00CE24B6" w:rsidP="00CE24B6">
      <w:pPr>
        <w:pStyle w:val="ListParagraph"/>
        <w:numPr>
          <w:ilvl w:val="0"/>
          <w:numId w:val="1"/>
        </w:numPr>
        <w:spacing w:after="0"/>
        <w:ind w:right="282"/>
        <w:jc w:val="both"/>
        <w:rPr>
          <w:b/>
          <w:sz w:val="24"/>
          <w:szCs w:val="24"/>
          <w:lang w:val="lv-LV"/>
        </w:rPr>
      </w:pPr>
      <w:r>
        <w:rPr>
          <w:sz w:val="24"/>
          <w:szCs w:val="24"/>
          <w:lang w:val="lv-LV"/>
        </w:rPr>
        <w:t xml:space="preserve">Nometnei jābūt reģistrētai un saskaņotai bērnu nometņu datu bāzē </w:t>
      </w:r>
      <w:hyperlink r:id="rId6" w:history="1">
        <w:r w:rsidRPr="00FE6537">
          <w:rPr>
            <w:rStyle w:val="Hyperlink"/>
            <w:sz w:val="24"/>
            <w:szCs w:val="24"/>
            <w:lang w:val="lv-LV"/>
          </w:rPr>
          <w:t>www.nometnes.gov.lv</w:t>
        </w:r>
      </w:hyperlink>
      <w:r>
        <w:rPr>
          <w:sz w:val="24"/>
          <w:szCs w:val="24"/>
          <w:lang w:val="lv-LV"/>
        </w:rPr>
        <w:t>, reģistrējot nomenti, jānorāda atzīme: “Valsts finansētās nometnes projektā “Atbalsts Ukrainas un Latvijas bērnu un jauniešu nometnēm”.</w:t>
      </w:r>
    </w:p>
    <w:p w:rsidR="00CE24B6" w:rsidRPr="00CE24B6" w:rsidRDefault="00CE24B6" w:rsidP="00CE24B6">
      <w:pPr>
        <w:pStyle w:val="ListParagraph"/>
        <w:numPr>
          <w:ilvl w:val="0"/>
          <w:numId w:val="1"/>
        </w:numPr>
        <w:spacing w:after="0"/>
        <w:ind w:right="282"/>
        <w:jc w:val="both"/>
        <w:rPr>
          <w:b/>
          <w:sz w:val="24"/>
          <w:szCs w:val="24"/>
          <w:lang w:val="lv-LV"/>
        </w:rPr>
      </w:pPr>
      <w:r>
        <w:rPr>
          <w:sz w:val="24"/>
          <w:szCs w:val="24"/>
          <w:lang w:val="lv-LV"/>
        </w:rPr>
        <w:t>Nometn</w:t>
      </w:r>
      <w:r w:rsidR="003026FB">
        <w:rPr>
          <w:sz w:val="24"/>
          <w:szCs w:val="24"/>
          <w:lang w:val="lv-LV"/>
        </w:rPr>
        <w:t>e var tikt organizēta telpās, ārpus telpām un telpās un ārpus telpām,</w:t>
      </w:r>
      <w:r>
        <w:rPr>
          <w:sz w:val="24"/>
          <w:szCs w:val="24"/>
          <w:lang w:val="lv-LV"/>
        </w:rPr>
        <w:t xml:space="preserve"> ņemot vērā, ka izglītojošo aktivitāšu ilgums dienā nav mazāks par 6 stundām.</w:t>
      </w:r>
    </w:p>
    <w:p w:rsidR="00CE24B6" w:rsidRPr="00CE24B6" w:rsidRDefault="00CE24B6" w:rsidP="00CE24B6">
      <w:pPr>
        <w:pStyle w:val="ListParagraph"/>
        <w:numPr>
          <w:ilvl w:val="1"/>
          <w:numId w:val="1"/>
        </w:numPr>
        <w:spacing w:after="0"/>
        <w:ind w:right="282"/>
        <w:jc w:val="both"/>
        <w:rPr>
          <w:b/>
          <w:sz w:val="24"/>
          <w:szCs w:val="24"/>
          <w:lang w:val="lv-LV"/>
        </w:rPr>
      </w:pPr>
      <w:r w:rsidRPr="00CE24B6">
        <w:rPr>
          <w:b/>
          <w:sz w:val="24"/>
          <w:szCs w:val="24"/>
          <w:lang w:val="lv-LV"/>
        </w:rPr>
        <w:t>Dienas nometnes ilgums</w:t>
      </w:r>
      <w:r w:rsidRPr="00CE24B6">
        <w:rPr>
          <w:sz w:val="24"/>
          <w:szCs w:val="24"/>
          <w:lang w:val="lv-LV"/>
        </w:rPr>
        <w:t xml:space="preserve"> – trīs dienas. Par viena bērna dalību 3 dienu ilgā dienas nometnē maksimāli pieejamais finansējuma apmērs – līdz </w:t>
      </w:r>
      <w:r w:rsidRPr="00CE24B6">
        <w:rPr>
          <w:b/>
          <w:sz w:val="24"/>
          <w:szCs w:val="24"/>
          <w:lang w:val="lv-LV"/>
        </w:rPr>
        <w:t>144, 00 EUR</w:t>
      </w:r>
      <w:r w:rsidRPr="00CE24B6">
        <w:rPr>
          <w:sz w:val="24"/>
          <w:szCs w:val="24"/>
          <w:lang w:val="lv-LV"/>
        </w:rPr>
        <w:t>.</w:t>
      </w:r>
    </w:p>
    <w:p w:rsidR="00CE24B6" w:rsidRPr="00CE24B6" w:rsidRDefault="00CE24B6" w:rsidP="00CE24B6">
      <w:pPr>
        <w:pStyle w:val="ListParagraph"/>
        <w:numPr>
          <w:ilvl w:val="1"/>
          <w:numId w:val="1"/>
        </w:numPr>
        <w:spacing w:after="0"/>
        <w:ind w:right="282"/>
        <w:jc w:val="both"/>
        <w:rPr>
          <w:b/>
          <w:sz w:val="24"/>
          <w:szCs w:val="24"/>
          <w:lang w:val="lv-LV"/>
        </w:rPr>
      </w:pPr>
      <w:r w:rsidRPr="00CE24B6">
        <w:rPr>
          <w:b/>
          <w:sz w:val="24"/>
          <w:szCs w:val="24"/>
          <w:lang w:val="lv-LV"/>
        </w:rPr>
        <w:t>Diennakts nometnes ilgums</w:t>
      </w:r>
      <w:r>
        <w:rPr>
          <w:sz w:val="24"/>
          <w:szCs w:val="24"/>
          <w:lang w:val="lv-LV"/>
        </w:rPr>
        <w:t xml:space="preserve"> – piecas dienas. Par viena bērna dalību 5 dienu ilgā diennakts nometnē maksimāli pieejamais finansējuma apmērs – līdz </w:t>
      </w:r>
      <w:r w:rsidRPr="00CE24B6">
        <w:rPr>
          <w:b/>
          <w:sz w:val="24"/>
          <w:szCs w:val="24"/>
          <w:lang w:val="lv-LV"/>
        </w:rPr>
        <w:t>336, 00 EUR.</w:t>
      </w:r>
    </w:p>
    <w:p w:rsidR="003026FB" w:rsidRPr="00D259B9" w:rsidRDefault="003026FB" w:rsidP="003026FB">
      <w:pPr>
        <w:pStyle w:val="ListParagraph"/>
        <w:numPr>
          <w:ilvl w:val="0"/>
          <w:numId w:val="1"/>
        </w:numPr>
        <w:spacing w:after="0"/>
        <w:jc w:val="both"/>
        <w:rPr>
          <w:rFonts w:cs="Times New Roman"/>
          <w:sz w:val="24"/>
          <w:szCs w:val="24"/>
          <w:lang w:val="lv-LV"/>
        </w:rPr>
      </w:pPr>
      <w:r w:rsidRPr="00D259B9">
        <w:rPr>
          <w:rFonts w:eastAsia="Calibri" w:cs="Times New Roman"/>
          <w:sz w:val="24"/>
          <w:szCs w:val="24"/>
          <w:lang w:val="lv-LV" w:eastAsia="lv-LV"/>
        </w:rPr>
        <w:t xml:space="preserve">Nometnes saturs </w:t>
      </w:r>
      <w:r w:rsidRPr="00D259B9">
        <w:rPr>
          <w:rFonts w:cs="Times New Roman"/>
          <w:sz w:val="24"/>
          <w:szCs w:val="24"/>
          <w:lang w:val="lv-LV"/>
        </w:rPr>
        <w:t xml:space="preserve">tematiski un mērķtiecīgi </w:t>
      </w:r>
      <w:r w:rsidRPr="00D259B9">
        <w:rPr>
          <w:rFonts w:eastAsia="Calibri" w:cs="Times New Roman"/>
          <w:sz w:val="24"/>
          <w:szCs w:val="24"/>
          <w:lang w:val="lv-LV" w:eastAsia="lv-LV"/>
        </w:rPr>
        <w:t xml:space="preserve">jāveido tā, lai sniegtu atbalstu bērniem un jauniešiem: </w:t>
      </w:r>
    </w:p>
    <w:p w:rsidR="003026FB" w:rsidRPr="00D259B9" w:rsidRDefault="003026FB" w:rsidP="003026FB">
      <w:pPr>
        <w:pStyle w:val="ListParagraph"/>
        <w:numPr>
          <w:ilvl w:val="1"/>
          <w:numId w:val="1"/>
        </w:numPr>
        <w:spacing w:after="0"/>
        <w:jc w:val="both"/>
        <w:rPr>
          <w:rFonts w:cs="Times New Roman"/>
          <w:sz w:val="24"/>
          <w:szCs w:val="24"/>
          <w:lang w:val="lv-LV"/>
        </w:rPr>
      </w:pPr>
      <w:r w:rsidRPr="00D259B9">
        <w:rPr>
          <w:rFonts w:cs="Times New Roman"/>
          <w:sz w:val="24"/>
          <w:szCs w:val="24"/>
          <w:lang w:val="lv-LV"/>
        </w:rPr>
        <w:t>izglītojošas aktivitātes kultūrizglītībā, vides izglītībā, tehniskajā jaunradē;</w:t>
      </w:r>
    </w:p>
    <w:p w:rsidR="003026FB" w:rsidRPr="00D259B9" w:rsidRDefault="003026FB" w:rsidP="003026FB">
      <w:pPr>
        <w:pStyle w:val="ListParagraph"/>
        <w:numPr>
          <w:ilvl w:val="1"/>
          <w:numId w:val="1"/>
        </w:numPr>
        <w:spacing w:after="0"/>
        <w:jc w:val="both"/>
        <w:rPr>
          <w:rFonts w:cs="Times New Roman"/>
          <w:sz w:val="24"/>
          <w:szCs w:val="24"/>
          <w:lang w:val="en-US"/>
        </w:rPr>
      </w:pPr>
      <w:proofErr w:type="spellStart"/>
      <w:r w:rsidRPr="00D259B9">
        <w:rPr>
          <w:rFonts w:cs="Times New Roman"/>
          <w:sz w:val="24"/>
          <w:szCs w:val="24"/>
          <w:lang w:val="en-US"/>
        </w:rPr>
        <w:t>latviešu</w:t>
      </w:r>
      <w:proofErr w:type="spellEnd"/>
      <w:r w:rsidRPr="00D259B9">
        <w:rPr>
          <w:rFonts w:cs="Times New Roman"/>
          <w:sz w:val="24"/>
          <w:szCs w:val="24"/>
          <w:lang w:val="en-US"/>
        </w:rPr>
        <w:t xml:space="preserve"> </w:t>
      </w:r>
      <w:proofErr w:type="spellStart"/>
      <w:r w:rsidRPr="00D259B9">
        <w:rPr>
          <w:rFonts w:cs="Times New Roman"/>
          <w:sz w:val="24"/>
          <w:szCs w:val="24"/>
          <w:lang w:val="en-US"/>
        </w:rPr>
        <w:t>valodas</w:t>
      </w:r>
      <w:proofErr w:type="spellEnd"/>
      <w:r w:rsidRPr="00D259B9">
        <w:rPr>
          <w:rFonts w:cs="Times New Roman"/>
          <w:sz w:val="24"/>
          <w:szCs w:val="24"/>
          <w:lang w:val="en-US"/>
        </w:rPr>
        <w:t xml:space="preserve"> </w:t>
      </w:r>
      <w:proofErr w:type="spellStart"/>
      <w:r w:rsidRPr="00D259B9">
        <w:rPr>
          <w:rFonts w:cs="Times New Roman"/>
          <w:sz w:val="24"/>
          <w:szCs w:val="24"/>
          <w:lang w:val="en-US"/>
        </w:rPr>
        <w:t>praktizēšana</w:t>
      </w:r>
      <w:proofErr w:type="spellEnd"/>
      <w:r w:rsidRPr="00D259B9">
        <w:rPr>
          <w:rFonts w:cs="Times New Roman"/>
          <w:sz w:val="24"/>
          <w:szCs w:val="24"/>
          <w:lang w:val="en-US"/>
        </w:rPr>
        <w:t xml:space="preserve"> un </w:t>
      </w:r>
      <w:proofErr w:type="spellStart"/>
      <w:r w:rsidRPr="00D259B9">
        <w:rPr>
          <w:rFonts w:cs="Times New Roman"/>
          <w:sz w:val="24"/>
          <w:szCs w:val="24"/>
          <w:lang w:val="en-US"/>
        </w:rPr>
        <w:t>prasmju</w:t>
      </w:r>
      <w:proofErr w:type="spellEnd"/>
      <w:r w:rsidRPr="00D259B9">
        <w:rPr>
          <w:rFonts w:cs="Times New Roman"/>
          <w:sz w:val="24"/>
          <w:szCs w:val="24"/>
          <w:lang w:val="en-US"/>
        </w:rPr>
        <w:t xml:space="preserve"> </w:t>
      </w:r>
      <w:proofErr w:type="spellStart"/>
      <w:r w:rsidRPr="00D259B9">
        <w:rPr>
          <w:rFonts w:cs="Times New Roman"/>
          <w:sz w:val="24"/>
          <w:szCs w:val="24"/>
          <w:lang w:val="en-US"/>
        </w:rPr>
        <w:t>pilnveide</w:t>
      </w:r>
      <w:proofErr w:type="spellEnd"/>
      <w:r w:rsidRPr="00D259B9">
        <w:rPr>
          <w:rFonts w:cs="Times New Roman"/>
          <w:sz w:val="24"/>
          <w:szCs w:val="24"/>
          <w:lang w:val="en-US"/>
        </w:rPr>
        <w:t>;</w:t>
      </w:r>
    </w:p>
    <w:p w:rsidR="003026FB" w:rsidRPr="00D259B9" w:rsidRDefault="003026FB" w:rsidP="003026FB">
      <w:pPr>
        <w:pStyle w:val="ListParagraph"/>
        <w:numPr>
          <w:ilvl w:val="1"/>
          <w:numId w:val="1"/>
        </w:numPr>
        <w:spacing w:after="0"/>
        <w:jc w:val="both"/>
        <w:rPr>
          <w:rFonts w:cs="Times New Roman"/>
          <w:sz w:val="24"/>
          <w:szCs w:val="24"/>
          <w:lang w:val="en-US"/>
        </w:rPr>
      </w:pPr>
      <w:proofErr w:type="spellStart"/>
      <w:r w:rsidRPr="00D259B9">
        <w:rPr>
          <w:rFonts w:cs="Times New Roman"/>
          <w:sz w:val="24"/>
          <w:szCs w:val="24"/>
          <w:lang w:val="en-US"/>
        </w:rPr>
        <w:t>komunikācijas</w:t>
      </w:r>
      <w:proofErr w:type="spellEnd"/>
      <w:r w:rsidRPr="00D259B9">
        <w:rPr>
          <w:rFonts w:cs="Times New Roman"/>
          <w:sz w:val="24"/>
          <w:szCs w:val="24"/>
          <w:lang w:val="en-US"/>
        </w:rPr>
        <w:t xml:space="preserve">, </w:t>
      </w:r>
      <w:proofErr w:type="spellStart"/>
      <w:r w:rsidRPr="00D259B9">
        <w:rPr>
          <w:rFonts w:cs="Times New Roman"/>
          <w:sz w:val="24"/>
          <w:szCs w:val="24"/>
          <w:lang w:val="en-US"/>
        </w:rPr>
        <w:t>sadarbības</w:t>
      </w:r>
      <w:proofErr w:type="spellEnd"/>
      <w:r w:rsidRPr="00D259B9">
        <w:rPr>
          <w:rFonts w:cs="Times New Roman"/>
          <w:sz w:val="24"/>
          <w:szCs w:val="24"/>
          <w:lang w:val="en-US"/>
        </w:rPr>
        <w:t xml:space="preserve"> un </w:t>
      </w:r>
      <w:proofErr w:type="spellStart"/>
      <w:r w:rsidRPr="00D259B9">
        <w:rPr>
          <w:rFonts w:cs="Times New Roman"/>
          <w:sz w:val="24"/>
          <w:szCs w:val="24"/>
          <w:lang w:val="en-US"/>
        </w:rPr>
        <w:t>sociāli</w:t>
      </w:r>
      <w:proofErr w:type="spellEnd"/>
      <w:r w:rsidRPr="00D259B9">
        <w:rPr>
          <w:rFonts w:cs="Times New Roman"/>
          <w:sz w:val="24"/>
          <w:szCs w:val="24"/>
          <w:lang w:val="en-US"/>
        </w:rPr>
        <w:t xml:space="preserve"> </w:t>
      </w:r>
      <w:proofErr w:type="spellStart"/>
      <w:r w:rsidRPr="00D259B9">
        <w:rPr>
          <w:rFonts w:cs="Times New Roman"/>
          <w:sz w:val="24"/>
          <w:szCs w:val="24"/>
          <w:lang w:val="en-US"/>
        </w:rPr>
        <w:t>emocionālo</w:t>
      </w:r>
      <w:proofErr w:type="spellEnd"/>
      <w:r w:rsidRPr="00D259B9">
        <w:rPr>
          <w:rFonts w:cs="Times New Roman"/>
          <w:sz w:val="24"/>
          <w:szCs w:val="24"/>
          <w:lang w:val="en-US"/>
        </w:rPr>
        <w:t xml:space="preserve"> </w:t>
      </w:r>
      <w:proofErr w:type="spellStart"/>
      <w:r w:rsidRPr="00D259B9">
        <w:rPr>
          <w:rFonts w:cs="Times New Roman"/>
          <w:sz w:val="24"/>
          <w:szCs w:val="24"/>
          <w:lang w:val="en-US"/>
        </w:rPr>
        <w:t>prasmju</w:t>
      </w:r>
      <w:proofErr w:type="spellEnd"/>
      <w:r w:rsidRPr="00D259B9">
        <w:rPr>
          <w:rFonts w:cs="Times New Roman"/>
          <w:sz w:val="24"/>
          <w:szCs w:val="24"/>
          <w:lang w:val="en-US"/>
        </w:rPr>
        <w:t xml:space="preserve"> </w:t>
      </w:r>
      <w:proofErr w:type="spellStart"/>
      <w:r w:rsidRPr="00D259B9">
        <w:rPr>
          <w:rFonts w:cs="Times New Roman"/>
          <w:sz w:val="24"/>
          <w:szCs w:val="24"/>
          <w:lang w:val="en-US"/>
        </w:rPr>
        <w:t>pilnveide</w:t>
      </w:r>
      <w:proofErr w:type="spellEnd"/>
      <w:r w:rsidRPr="00D259B9">
        <w:rPr>
          <w:rFonts w:cs="Times New Roman"/>
          <w:sz w:val="24"/>
          <w:szCs w:val="24"/>
          <w:lang w:val="en-US"/>
        </w:rPr>
        <w:t>;</w:t>
      </w:r>
    </w:p>
    <w:p w:rsidR="003026FB" w:rsidRDefault="003026FB" w:rsidP="003026FB">
      <w:pPr>
        <w:pStyle w:val="ListParagraph"/>
        <w:numPr>
          <w:ilvl w:val="1"/>
          <w:numId w:val="1"/>
        </w:numPr>
        <w:spacing w:after="0"/>
        <w:jc w:val="both"/>
        <w:rPr>
          <w:rFonts w:cs="Times New Roman"/>
          <w:sz w:val="24"/>
          <w:szCs w:val="24"/>
        </w:rPr>
      </w:pPr>
      <w:r w:rsidRPr="00E71BB4">
        <w:rPr>
          <w:rFonts w:cs="Times New Roman"/>
          <w:sz w:val="24"/>
          <w:szCs w:val="24"/>
        </w:rPr>
        <w:lastRenderedPageBreak/>
        <w:t>sporta/fiziskās aktivitātes;</w:t>
      </w:r>
    </w:p>
    <w:p w:rsidR="003026FB" w:rsidRPr="00D259B9" w:rsidRDefault="003026FB" w:rsidP="003026FB">
      <w:pPr>
        <w:pStyle w:val="ListParagraph"/>
        <w:numPr>
          <w:ilvl w:val="1"/>
          <w:numId w:val="1"/>
        </w:numPr>
        <w:spacing w:after="0"/>
        <w:jc w:val="both"/>
        <w:rPr>
          <w:rFonts w:cs="Times New Roman"/>
          <w:sz w:val="24"/>
          <w:szCs w:val="24"/>
          <w:lang w:val="en-US"/>
        </w:rPr>
      </w:pPr>
      <w:proofErr w:type="spellStart"/>
      <w:proofErr w:type="gramStart"/>
      <w:r w:rsidRPr="00D259B9">
        <w:rPr>
          <w:rFonts w:cs="Times New Roman"/>
          <w:sz w:val="24"/>
          <w:szCs w:val="24"/>
          <w:lang w:val="en-US"/>
        </w:rPr>
        <w:t>veselīga</w:t>
      </w:r>
      <w:proofErr w:type="spellEnd"/>
      <w:proofErr w:type="gramEnd"/>
      <w:r w:rsidRPr="00D259B9">
        <w:rPr>
          <w:rFonts w:cs="Times New Roman"/>
          <w:sz w:val="24"/>
          <w:szCs w:val="24"/>
          <w:lang w:val="en-US"/>
        </w:rPr>
        <w:t xml:space="preserve"> </w:t>
      </w:r>
      <w:proofErr w:type="spellStart"/>
      <w:r w:rsidRPr="00D259B9">
        <w:rPr>
          <w:rFonts w:cs="Times New Roman"/>
          <w:sz w:val="24"/>
          <w:szCs w:val="24"/>
          <w:lang w:val="en-US"/>
        </w:rPr>
        <w:t>dzīves</w:t>
      </w:r>
      <w:proofErr w:type="spellEnd"/>
      <w:r w:rsidRPr="00D259B9">
        <w:rPr>
          <w:rFonts w:cs="Times New Roman"/>
          <w:sz w:val="24"/>
          <w:szCs w:val="24"/>
          <w:lang w:val="en-US"/>
        </w:rPr>
        <w:t xml:space="preserve"> </w:t>
      </w:r>
      <w:proofErr w:type="spellStart"/>
      <w:r w:rsidRPr="00D259B9">
        <w:rPr>
          <w:rFonts w:cs="Times New Roman"/>
          <w:sz w:val="24"/>
          <w:szCs w:val="24"/>
          <w:lang w:val="en-US"/>
        </w:rPr>
        <w:t>veida</w:t>
      </w:r>
      <w:proofErr w:type="spellEnd"/>
      <w:r w:rsidRPr="00D259B9">
        <w:rPr>
          <w:rFonts w:cs="Times New Roman"/>
          <w:sz w:val="24"/>
          <w:szCs w:val="24"/>
          <w:lang w:val="en-US"/>
        </w:rPr>
        <w:t xml:space="preserve"> un </w:t>
      </w:r>
      <w:proofErr w:type="spellStart"/>
      <w:r w:rsidRPr="00D259B9">
        <w:rPr>
          <w:rFonts w:cs="Times New Roman"/>
          <w:sz w:val="24"/>
          <w:szCs w:val="24"/>
          <w:lang w:val="en-US"/>
        </w:rPr>
        <w:t>cilvēkdrošības</w:t>
      </w:r>
      <w:proofErr w:type="spellEnd"/>
      <w:r w:rsidRPr="00D259B9">
        <w:rPr>
          <w:rFonts w:cs="Times New Roman"/>
          <w:sz w:val="24"/>
          <w:szCs w:val="24"/>
          <w:lang w:val="en-US"/>
        </w:rPr>
        <w:t xml:space="preserve"> </w:t>
      </w:r>
      <w:proofErr w:type="spellStart"/>
      <w:r w:rsidRPr="00D259B9">
        <w:rPr>
          <w:rFonts w:cs="Times New Roman"/>
          <w:sz w:val="24"/>
          <w:szCs w:val="24"/>
          <w:lang w:val="en-US"/>
        </w:rPr>
        <w:t>paradumu</w:t>
      </w:r>
      <w:proofErr w:type="spellEnd"/>
      <w:r w:rsidRPr="00D259B9">
        <w:rPr>
          <w:rFonts w:cs="Times New Roman"/>
          <w:sz w:val="24"/>
          <w:szCs w:val="24"/>
          <w:lang w:val="en-US"/>
        </w:rPr>
        <w:t xml:space="preserve"> </w:t>
      </w:r>
      <w:proofErr w:type="spellStart"/>
      <w:r w:rsidRPr="00D259B9">
        <w:rPr>
          <w:rFonts w:cs="Times New Roman"/>
          <w:sz w:val="24"/>
          <w:szCs w:val="24"/>
          <w:lang w:val="en-US"/>
        </w:rPr>
        <w:t>veidošana</w:t>
      </w:r>
      <w:proofErr w:type="spellEnd"/>
      <w:r w:rsidRPr="00D259B9">
        <w:rPr>
          <w:rFonts w:cs="Times New Roman"/>
          <w:sz w:val="24"/>
          <w:szCs w:val="24"/>
          <w:lang w:val="en-US"/>
        </w:rPr>
        <w:t>.</w:t>
      </w:r>
    </w:p>
    <w:p w:rsidR="003026FB" w:rsidRDefault="003026FB" w:rsidP="003026FB">
      <w:pPr>
        <w:pStyle w:val="ListParagraph"/>
        <w:numPr>
          <w:ilvl w:val="0"/>
          <w:numId w:val="1"/>
        </w:numPr>
        <w:spacing w:after="0"/>
        <w:jc w:val="both"/>
        <w:rPr>
          <w:rFonts w:cs="Times New Roman"/>
          <w:sz w:val="24"/>
          <w:szCs w:val="24"/>
        </w:rPr>
      </w:pPr>
      <w:r>
        <w:rPr>
          <w:rFonts w:cs="Times New Roman"/>
          <w:sz w:val="24"/>
          <w:szCs w:val="24"/>
        </w:rPr>
        <w:t>2</w:t>
      </w:r>
      <w:r w:rsidRPr="003026FB">
        <w:rPr>
          <w:rFonts w:cs="Times New Roman"/>
          <w:sz w:val="24"/>
          <w:szCs w:val="24"/>
        </w:rPr>
        <w:t>Attiecināmās izmaksas nometnes norisē:</w:t>
      </w:r>
    </w:p>
    <w:p w:rsidR="003026FB" w:rsidRPr="00D259B9" w:rsidRDefault="003026FB" w:rsidP="003026FB">
      <w:pPr>
        <w:pStyle w:val="ListParagraph"/>
        <w:numPr>
          <w:ilvl w:val="1"/>
          <w:numId w:val="1"/>
        </w:numPr>
        <w:spacing w:after="0"/>
        <w:jc w:val="both"/>
        <w:rPr>
          <w:rFonts w:cs="Times New Roman"/>
          <w:sz w:val="24"/>
          <w:szCs w:val="24"/>
          <w:lang w:val="en-US"/>
        </w:rPr>
      </w:pPr>
      <w:proofErr w:type="spellStart"/>
      <w:r w:rsidRPr="00D259B9">
        <w:rPr>
          <w:rFonts w:cs="Times New Roman"/>
          <w:sz w:val="24"/>
          <w:szCs w:val="24"/>
          <w:lang w:val="en-US"/>
        </w:rPr>
        <w:t>telpu</w:t>
      </w:r>
      <w:proofErr w:type="spellEnd"/>
      <w:r w:rsidRPr="00D259B9">
        <w:rPr>
          <w:rFonts w:cs="Times New Roman"/>
          <w:sz w:val="24"/>
          <w:szCs w:val="24"/>
          <w:lang w:val="en-US"/>
        </w:rPr>
        <w:t xml:space="preserve"> un </w:t>
      </w:r>
      <w:proofErr w:type="spellStart"/>
      <w:r w:rsidRPr="00D259B9">
        <w:rPr>
          <w:rFonts w:cs="Times New Roman"/>
          <w:sz w:val="24"/>
          <w:szCs w:val="24"/>
          <w:lang w:val="en-US"/>
        </w:rPr>
        <w:t>aprīkojuma</w:t>
      </w:r>
      <w:proofErr w:type="spellEnd"/>
      <w:r w:rsidRPr="00D259B9">
        <w:rPr>
          <w:rFonts w:cs="Times New Roman"/>
          <w:sz w:val="24"/>
          <w:szCs w:val="24"/>
          <w:lang w:val="en-US"/>
        </w:rPr>
        <w:t xml:space="preserve">, </w:t>
      </w:r>
      <w:proofErr w:type="spellStart"/>
      <w:r w:rsidRPr="00D259B9">
        <w:rPr>
          <w:rFonts w:cs="Times New Roman"/>
          <w:sz w:val="24"/>
          <w:szCs w:val="24"/>
          <w:lang w:val="en-US"/>
        </w:rPr>
        <w:t>piem</w:t>
      </w:r>
      <w:proofErr w:type="spellEnd"/>
      <w:r w:rsidRPr="00D259B9">
        <w:rPr>
          <w:rFonts w:cs="Times New Roman"/>
          <w:sz w:val="24"/>
          <w:szCs w:val="24"/>
          <w:lang w:val="en-US"/>
        </w:rPr>
        <w:t xml:space="preserve">., </w:t>
      </w:r>
      <w:proofErr w:type="spellStart"/>
      <w:r w:rsidRPr="00D259B9">
        <w:rPr>
          <w:rFonts w:cs="Times New Roman"/>
          <w:sz w:val="24"/>
          <w:szCs w:val="24"/>
          <w:lang w:val="en-US"/>
        </w:rPr>
        <w:t>telts</w:t>
      </w:r>
      <w:proofErr w:type="spellEnd"/>
      <w:r w:rsidRPr="00D259B9">
        <w:rPr>
          <w:rFonts w:cs="Times New Roman"/>
          <w:sz w:val="24"/>
          <w:szCs w:val="24"/>
          <w:lang w:val="en-US"/>
        </w:rPr>
        <w:t xml:space="preserve">, </w:t>
      </w:r>
      <w:proofErr w:type="spellStart"/>
      <w:r w:rsidRPr="00D259B9">
        <w:rPr>
          <w:rFonts w:cs="Times New Roman"/>
          <w:sz w:val="24"/>
          <w:szCs w:val="24"/>
          <w:lang w:val="en-US"/>
        </w:rPr>
        <w:t>noma</w:t>
      </w:r>
      <w:proofErr w:type="spellEnd"/>
      <w:r w:rsidRPr="00D259B9">
        <w:rPr>
          <w:rFonts w:cs="Times New Roman"/>
          <w:sz w:val="24"/>
          <w:szCs w:val="24"/>
          <w:lang w:val="en-US"/>
        </w:rPr>
        <w:t>;</w:t>
      </w:r>
    </w:p>
    <w:p w:rsidR="003026FB" w:rsidRPr="00D259B9" w:rsidRDefault="003026FB" w:rsidP="003026FB">
      <w:pPr>
        <w:pStyle w:val="ListParagraph"/>
        <w:numPr>
          <w:ilvl w:val="1"/>
          <w:numId w:val="1"/>
        </w:numPr>
        <w:spacing w:after="0"/>
        <w:jc w:val="both"/>
        <w:rPr>
          <w:rFonts w:cs="Times New Roman"/>
          <w:sz w:val="24"/>
          <w:szCs w:val="24"/>
          <w:lang w:val="en-US"/>
        </w:rPr>
      </w:pPr>
      <w:proofErr w:type="spellStart"/>
      <w:r w:rsidRPr="00D259B9">
        <w:rPr>
          <w:rFonts w:cs="Times New Roman"/>
          <w:sz w:val="24"/>
          <w:szCs w:val="24"/>
          <w:lang w:val="en-US"/>
        </w:rPr>
        <w:t>transporta</w:t>
      </w:r>
      <w:proofErr w:type="spellEnd"/>
      <w:r w:rsidRPr="00D259B9">
        <w:rPr>
          <w:rFonts w:cs="Times New Roman"/>
          <w:sz w:val="24"/>
          <w:szCs w:val="24"/>
          <w:lang w:val="en-US"/>
        </w:rPr>
        <w:t xml:space="preserve"> </w:t>
      </w:r>
      <w:proofErr w:type="spellStart"/>
      <w:r w:rsidRPr="00D259B9">
        <w:rPr>
          <w:rFonts w:cs="Times New Roman"/>
          <w:sz w:val="24"/>
          <w:szCs w:val="24"/>
          <w:lang w:val="en-US"/>
        </w:rPr>
        <w:t>pakalpojumi</w:t>
      </w:r>
      <w:proofErr w:type="spellEnd"/>
      <w:r w:rsidRPr="00D259B9">
        <w:rPr>
          <w:rFonts w:cs="Times New Roman"/>
          <w:sz w:val="24"/>
          <w:szCs w:val="24"/>
          <w:lang w:val="en-US"/>
        </w:rPr>
        <w:t xml:space="preserve"> (</w:t>
      </w:r>
      <w:proofErr w:type="spellStart"/>
      <w:r w:rsidRPr="00D259B9">
        <w:rPr>
          <w:rFonts w:cs="Times New Roman"/>
          <w:sz w:val="24"/>
          <w:szCs w:val="24"/>
          <w:lang w:val="en-US"/>
        </w:rPr>
        <w:t>sabiedriskā</w:t>
      </w:r>
      <w:proofErr w:type="spellEnd"/>
      <w:r w:rsidRPr="00D259B9">
        <w:rPr>
          <w:rFonts w:cs="Times New Roman"/>
          <w:sz w:val="24"/>
          <w:szCs w:val="24"/>
          <w:lang w:val="en-US"/>
        </w:rPr>
        <w:t xml:space="preserve"> </w:t>
      </w:r>
      <w:proofErr w:type="spellStart"/>
      <w:r w:rsidRPr="00D259B9">
        <w:rPr>
          <w:rFonts w:cs="Times New Roman"/>
          <w:sz w:val="24"/>
          <w:szCs w:val="24"/>
          <w:lang w:val="en-US"/>
        </w:rPr>
        <w:t>transporta</w:t>
      </w:r>
      <w:proofErr w:type="spellEnd"/>
      <w:r w:rsidRPr="00D259B9">
        <w:rPr>
          <w:rFonts w:cs="Times New Roman"/>
          <w:sz w:val="24"/>
          <w:szCs w:val="24"/>
          <w:lang w:val="en-US"/>
        </w:rPr>
        <w:t xml:space="preserve"> </w:t>
      </w:r>
      <w:proofErr w:type="spellStart"/>
      <w:r w:rsidRPr="00D259B9">
        <w:rPr>
          <w:rFonts w:cs="Times New Roman"/>
          <w:sz w:val="24"/>
          <w:szCs w:val="24"/>
          <w:lang w:val="en-US"/>
        </w:rPr>
        <w:t>biļetes</w:t>
      </w:r>
      <w:proofErr w:type="spellEnd"/>
      <w:r w:rsidRPr="00D259B9">
        <w:rPr>
          <w:rFonts w:cs="Times New Roman"/>
          <w:sz w:val="24"/>
          <w:szCs w:val="24"/>
          <w:lang w:val="en-US"/>
        </w:rPr>
        <w:t xml:space="preserve"> </w:t>
      </w:r>
      <w:proofErr w:type="spellStart"/>
      <w:r w:rsidRPr="00D259B9">
        <w:rPr>
          <w:rFonts w:cs="Times New Roman"/>
          <w:sz w:val="24"/>
          <w:szCs w:val="24"/>
          <w:lang w:val="en-US"/>
        </w:rPr>
        <w:t>nometnes</w:t>
      </w:r>
      <w:proofErr w:type="spellEnd"/>
      <w:r w:rsidRPr="00D259B9">
        <w:rPr>
          <w:rFonts w:cs="Times New Roman"/>
          <w:sz w:val="24"/>
          <w:szCs w:val="24"/>
          <w:lang w:val="en-US"/>
        </w:rPr>
        <w:t xml:space="preserve"> </w:t>
      </w:r>
      <w:proofErr w:type="spellStart"/>
      <w:r w:rsidRPr="00D259B9">
        <w:rPr>
          <w:rFonts w:cs="Times New Roman"/>
          <w:sz w:val="24"/>
          <w:szCs w:val="24"/>
          <w:lang w:val="en-US"/>
        </w:rPr>
        <w:t>dalībniekiem</w:t>
      </w:r>
      <w:proofErr w:type="spellEnd"/>
      <w:r w:rsidRPr="00D259B9">
        <w:rPr>
          <w:rFonts w:cs="Times New Roman"/>
          <w:sz w:val="24"/>
          <w:szCs w:val="24"/>
          <w:lang w:val="en-US"/>
        </w:rPr>
        <w:t xml:space="preserve"> un/</w:t>
      </w:r>
      <w:proofErr w:type="spellStart"/>
      <w:r w:rsidRPr="00D259B9">
        <w:rPr>
          <w:rFonts w:cs="Times New Roman"/>
          <w:sz w:val="24"/>
          <w:szCs w:val="24"/>
          <w:lang w:val="en-US"/>
        </w:rPr>
        <w:t>vai</w:t>
      </w:r>
      <w:proofErr w:type="spellEnd"/>
      <w:r w:rsidRPr="00D259B9">
        <w:rPr>
          <w:rFonts w:cs="Times New Roman"/>
          <w:sz w:val="24"/>
          <w:szCs w:val="24"/>
          <w:lang w:val="en-US"/>
        </w:rPr>
        <w:t xml:space="preserve"> </w:t>
      </w:r>
      <w:proofErr w:type="spellStart"/>
      <w:r w:rsidRPr="00D259B9">
        <w:rPr>
          <w:rFonts w:cs="Times New Roman"/>
          <w:sz w:val="24"/>
          <w:szCs w:val="24"/>
          <w:lang w:val="en-US"/>
        </w:rPr>
        <w:t>autobusu</w:t>
      </w:r>
      <w:proofErr w:type="spellEnd"/>
      <w:r w:rsidRPr="00D259B9">
        <w:rPr>
          <w:rFonts w:cs="Times New Roman"/>
          <w:sz w:val="24"/>
          <w:szCs w:val="24"/>
          <w:lang w:val="en-US"/>
        </w:rPr>
        <w:t xml:space="preserve"> </w:t>
      </w:r>
      <w:proofErr w:type="spellStart"/>
      <w:r w:rsidRPr="00D259B9">
        <w:rPr>
          <w:rFonts w:cs="Times New Roman"/>
          <w:sz w:val="24"/>
          <w:szCs w:val="24"/>
          <w:lang w:val="en-US"/>
        </w:rPr>
        <w:t>noma</w:t>
      </w:r>
      <w:proofErr w:type="spellEnd"/>
      <w:r w:rsidRPr="00D259B9">
        <w:rPr>
          <w:rFonts w:cs="Times New Roman"/>
          <w:sz w:val="24"/>
          <w:szCs w:val="24"/>
          <w:lang w:val="en-US"/>
        </w:rPr>
        <w:t xml:space="preserve"> </w:t>
      </w:r>
      <w:proofErr w:type="spellStart"/>
      <w:r w:rsidRPr="00D259B9">
        <w:rPr>
          <w:rFonts w:cs="Times New Roman"/>
          <w:sz w:val="24"/>
          <w:szCs w:val="24"/>
          <w:lang w:val="en-US"/>
        </w:rPr>
        <w:t>nometnes</w:t>
      </w:r>
      <w:proofErr w:type="spellEnd"/>
      <w:r w:rsidRPr="00D259B9">
        <w:rPr>
          <w:rFonts w:cs="Times New Roman"/>
          <w:sz w:val="24"/>
          <w:szCs w:val="24"/>
          <w:lang w:val="en-US"/>
        </w:rPr>
        <w:t xml:space="preserve"> </w:t>
      </w:r>
      <w:proofErr w:type="spellStart"/>
      <w:r w:rsidRPr="00D259B9">
        <w:rPr>
          <w:rFonts w:cs="Times New Roman"/>
          <w:sz w:val="24"/>
          <w:szCs w:val="24"/>
          <w:lang w:val="en-US"/>
        </w:rPr>
        <w:t>dalībnieku</w:t>
      </w:r>
      <w:proofErr w:type="spellEnd"/>
      <w:r w:rsidRPr="00D259B9">
        <w:rPr>
          <w:rFonts w:cs="Times New Roman"/>
          <w:sz w:val="24"/>
          <w:szCs w:val="24"/>
          <w:lang w:val="en-US"/>
        </w:rPr>
        <w:t xml:space="preserve"> </w:t>
      </w:r>
      <w:proofErr w:type="spellStart"/>
      <w:r w:rsidRPr="00D259B9">
        <w:rPr>
          <w:rFonts w:cs="Times New Roman"/>
          <w:sz w:val="24"/>
          <w:szCs w:val="24"/>
          <w:lang w:val="en-US"/>
        </w:rPr>
        <w:t>pārvadāšanai</w:t>
      </w:r>
      <w:proofErr w:type="spellEnd"/>
      <w:r w:rsidRPr="00D259B9">
        <w:rPr>
          <w:rFonts w:cs="Times New Roman"/>
          <w:sz w:val="24"/>
          <w:szCs w:val="24"/>
          <w:lang w:val="en-US"/>
        </w:rPr>
        <w:t>);</w:t>
      </w:r>
    </w:p>
    <w:p w:rsidR="003026FB" w:rsidRDefault="003026FB" w:rsidP="003026FB">
      <w:pPr>
        <w:pStyle w:val="ListParagraph"/>
        <w:numPr>
          <w:ilvl w:val="1"/>
          <w:numId w:val="1"/>
        </w:numPr>
        <w:spacing w:after="0"/>
        <w:jc w:val="both"/>
        <w:rPr>
          <w:rFonts w:cs="Times New Roman"/>
          <w:sz w:val="24"/>
          <w:szCs w:val="24"/>
        </w:rPr>
      </w:pPr>
      <w:r w:rsidRPr="003026FB">
        <w:rPr>
          <w:rFonts w:cs="Times New Roman"/>
          <w:sz w:val="24"/>
          <w:szCs w:val="24"/>
        </w:rPr>
        <w:t>dalībnieku ēdināšana, izmitināšana;</w:t>
      </w:r>
    </w:p>
    <w:p w:rsidR="003026FB" w:rsidRDefault="003026FB" w:rsidP="003026FB">
      <w:pPr>
        <w:pStyle w:val="ListParagraph"/>
        <w:numPr>
          <w:ilvl w:val="1"/>
          <w:numId w:val="1"/>
        </w:numPr>
        <w:spacing w:after="0"/>
        <w:jc w:val="both"/>
        <w:rPr>
          <w:rFonts w:cs="Times New Roman"/>
          <w:sz w:val="24"/>
          <w:szCs w:val="24"/>
        </w:rPr>
      </w:pPr>
      <w:r w:rsidRPr="003026FB">
        <w:rPr>
          <w:rFonts w:cs="Times New Roman"/>
          <w:sz w:val="24"/>
          <w:szCs w:val="24"/>
        </w:rPr>
        <w:t xml:space="preserve"> aktivitātēm un nodarbībām nepieciešamie materiāli un kancelejas preces, ieejas biļetes, ja nometnes dalībnieki apmeklē kādu pasākumu vai kultūras/dabas vietu,</w:t>
      </w:r>
    </w:p>
    <w:p w:rsidR="003026FB" w:rsidRPr="00D259B9" w:rsidRDefault="003026FB" w:rsidP="003026FB">
      <w:pPr>
        <w:pStyle w:val="ListParagraph"/>
        <w:numPr>
          <w:ilvl w:val="1"/>
          <w:numId w:val="1"/>
        </w:numPr>
        <w:spacing w:after="0"/>
        <w:jc w:val="both"/>
        <w:rPr>
          <w:rFonts w:cs="Times New Roman"/>
          <w:sz w:val="24"/>
          <w:szCs w:val="24"/>
          <w:lang w:val="en-US"/>
        </w:rPr>
      </w:pPr>
      <w:proofErr w:type="spellStart"/>
      <w:proofErr w:type="gramStart"/>
      <w:r w:rsidRPr="00D259B9">
        <w:rPr>
          <w:rFonts w:cs="Times New Roman"/>
          <w:sz w:val="24"/>
          <w:szCs w:val="24"/>
          <w:lang w:val="en-US"/>
        </w:rPr>
        <w:t>nometnes</w:t>
      </w:r>
      <w:proofErr w:type="spellEnd"/>
      <w:proofErr w:type="gramEnd"/>
      <w:r w:rsidRPr="00D259B9">
        <w:rPr>
          <w:rFonts w:cs="Times New Roman"/>
          <w:sz w:val="24"/>
          <w:szCs w:val="24"/>
          <w:lang w:val="en-US"/>
        </w:rPr>
        <w:t xml:space="preserve"> </w:t>
      </w:r>
      <w:proofErr w:type="spellStart"/>
      <w:r w:rsidRPr="00D259B9">
        <w:rPr>
          <w:rFonts w:cs="Times New Roman"/>
          <w:sz w:val="24"/>
          <w:szCs w:val="24"/>
          <w:lang w:val="en-US"/>
        </w:rPr>
        <w:t>programmas</w:t>
      </w:r>
      <w:proofErr w:type="spellEnd"/>
      <w:r w:rsidRPr="00D259B9">
        <w:rPr>
          <w:rFonts w:cs="Times New Roman"/>
          <w:sz w:val="24"/>
          <w:szCs w:val="24"/>
          <w:lang w:val="en-US"/>
        </w:rPr>
        <w:t xml:space="preserve"> </w:t>
      </w:r>
      <w:proofErr w:type="spellStart"/>
      <w:r w:rsidRPr="00D259B9">
        <w:rPr>
          <w:rFonts w:cs="Times New Roman"/>
          <w:sz w:val="24"/>
          <w:szCs w:val="24"/>
          <w:lang w:val="en-US"/>
        </w:rPr>
        <w:t>nodrošināšanai</w:t>
      </w:r>
      <w:proofErr w:type="spellEnd"/>
      <w:r w:rsidRPr="00D259B9">
        <w:rPr>
          <w:rFonts w:cs="Times New Roman"/>
          <w:sz w:val="24"/>
          <w:szCs w:val="24"/>
          <w:lang w:val="en-US"/>
        </w:rPr>
        <w:t xml:space="preserve"> </w:t>
      </w:r>
      <w:proofErr w:type="spellStart"/>
      <w:r w:rsidRPr="00D259B9">
        <w:rPr>
          <w:rFonts w:cs="Times New Roman"/>
          <w:sz w:val="24"/>
          <w:szCs w:val="24"/>
          <w:lang w:val="en-US"/>
        </w:rPr>
        <w:t>nepieciešamās</w:t>
      </w:r>
      <w:proofErr w:type="spellEnd"/>
      <w:r w:rsidRPr="00D259B9">
        <w:rPr>
          <w:rFonts w:cs="Times New Roman"/>
          <w:sz w:val="24"/>
          <w:szCs w:val="24"/>
          <w:lang w:val="en-US"/>
        </w:rPr>
        <w:t xml:space="preserve"> </w:t>
      </w:r>
      <w:proofErr w:type="spellStart"/>
      <w:r w:rsidRPr="00D259B9">
        <w:rPr>
          <w:rFonts w:cs="Times New Roman"/>
          <w:sz w:val="24"/>
          <w:szCs w:val="24"/>
          <w:lang w:val="en-US"/>
        </w:rPr>
        <w:t>saimniecības</w:t>
      </w:r>
      <w:proofErr w:type="spellEnd"/>
      <w:r w:rsidRPr="00D259B9">
        <w:rPr>
          <w:rFonts w:cs="Times New Roman"/>
          <w:sz w:val="24"/>
          <w:szCs w:val="24"/>
          <w:lang w:val="en-US"/>
        </w:rPr>
        <w:t xml:space="preserve"> </w:t>
      </w:r>
      <w:proofErr w:type="spellStart"/>
      <w:r w:rsidRPr="00D259B9">
        <w:rPr>
          <w:rFonts w:cs="Times New Roman"/>
          <w:sz w:val="24"/>
          <w:szCs w:val="24"/>
          <w:lang w:val="en-US"/>
        </w:rPr>
        <w:t>preces</w:t>
      </w:r>
      <w:proofErr w:type="spellEnd"/>
      <w:r w:rsidRPr="00D259B9">
        <w:rPr>
          <w:rFonts w:cs="Times New Roman"/>
          <w:sz w:val="24"/>
          <w:szCs w:val="24"/>
          <w:lang w:val="en-US"/>
        </w:rPr>
        <w:t xml:space="preserve">, t.sk. </w:t>
      </w:r>
      <w:proofErr w:type="spellStart"/>
      <w:r w:rsidRPr="00D259B9">
        <w:rPr>
          <w:rFonts w:cs="Times New Roman"/>
          <w:sz w:val="24"/>
          <w:szCs w:val="24"/>
          <w:lang w:val="en-US"/>
        </w:rPr>
        <w:t>dezinfekcijas</w:t>
      </w:r>
      <w:proofErr w:type="spellEnd"/>
      <w:r w:rsidRPr="00D259B9">
        <w:rPr>
          <w:rFonts w:cs="Times New Roman"/>
          <w:sz w:val="24"/>
          <w:szCs w:val="24"/>
          <w:lang w:val="en-US"/>
        </w:rPr>
        <w:t xml:space="preserve"> </w:t>
      </w:r>
      <w:proofErr w:type="spellStart"/>
      <w:r w:rsidRPr="00D259B9">
        <w:rPr>
          <w:rFonts w:cs="Times New Roman"/>
          <w:sz w:val="24"/>
          <w:szCs w:val="24"/>
          <w:lang w:val="en-US"/>
        </w:rPr>
        <w:t>līdzekļi</w:t>
      </w:r>
      <w:proofErr w:type="spellEnd"/>
      <w:r w:rsidRPr="00D259B9">
        <w:rPr>
          <w:rFonts w:cs="Times New Roman"/>
          <w:sz w:val="24"/>
          <w:szCs w:val="24"/>
          <w:lang w:val="en-US"/>
        </w:rPr>
        <w:t xml:space="preserve">, </w:t>
      </w:r>
      <w:proofErr w:type="spellStart"/>
      <w:r w:rsidRPr="00D259B9">
        <w:rPr>
          <w:rFonts w:cs="Times New Roman"/>
          <w:sz w:val="24"/>
          <w:szCs w:val="24"/>
          <w:lang w:val="en-US"/>
        </w:rPr>
        <w:t>higiēnas</w:t>
      </w:r>
      <w:proofErr w:type="spellEnd"/>
      <w:r w:rsidRPr="00D259B9">
        <w:rPr>
          <w:rFonts w:cs="Times New Roman"/>
          <w:sz w:val="24"/>
          <w:szCs w:val="24"/>
          <w:lang w:val="en-US"/>
        </w:rPr>
        <w:t xml:space="preserve"> </w:t>
      </w:r>
      <w:proofErr w:type="spellStart"/>
      <w:r w:rsidRPr="00D259B9">
        <w:rPr>
          <w:rFonts w:cs="Times New Roman"/>
          <w:sz w:val="24"/>
          <w:szCs w:val="24"/>
          <w:lang w:val="en-US"/>
        </w:rPr>
        <w:t>preces</w:t>
      </w:r>
      <w:proofErr w:type="spellEnd"/>
      <w:r w:rsidRPr="00D259B9">
        <w:rPr>
          <w:rFonts w:cs="Times New Roman"/>
          <w:sz w:val="24"/>
          <w:szCs w:val="24"/>
          <w:lang w:val="en-US"/>
        </w:rPr>
        <w:t>;</w:t>
      </w:r>
    </w:p>
    <w:p w:rsidR="003026FB" w:rsidRPr="00D259B9" w:rsidRDefault="003026FB" w:rsidP="003026FB">
      <w:pPr>
        <w:pStyle w:val="ListParagraph"/>
        <w:numPr>
          <w:ilvl w:val="1"/>
          <w:numId w:val="1"/>
        </w:numPr>
        <w:spacing w:after="0"/>
        <w:jc w:val="both"/>
        <w:rPr>
          <w:rFonts w:cs="Times New Roman"/>
          <w:sz w:val="24"/>
          <w:szCs w:val="24"/>
          <w:lang w:val="en-US"/>
        </w:rPr>
      </w:pPr>
      <w:proofErr w:type="spellStart"/>
      <w:r w:rsidRPr="00D259B9">
        <w:rPr>
          <w:rFonts w:cs="Times New Roman"/>
          <w:sz w:val="24"/>
          <w:szCs w:val="24"/>
          <w:lang w:val="en-US"/>
        </w:rPr>
        <w:t>nometnes</w:t>
      </w:r>
      <w:proofErr w:type="spellEnd"/>
      <w:r w:rsidRPr="00D259B9">
        <w:rPr>
          <w:rFonts w:cs="Times New Roman"/>
          <w:sz w:val="24"/>
          <w:szCs w:val="24"/>
          <w:lang w:val="en-US"/>
        </w:rPr>
        <w:t xml:space="preserve"> </w:t>
      </w:r>
      <w:proofErr w:type="spellStart"/>
      <w:r w:rsidRPr="00D259B9">
        <w:rPr>
          <w:rFonts w:cs="Times New Roman"/>
          <w:sz w:val="24"/>
          <w:szCs w:val="24"/>
          <w:lang w:val="en-US"/>
        </w:rPr>
        <w:t>programmas</w:t>
      </w:r>
      <w:proofErr w:type="spellEnd"/>
      <w:r w:rsidRPr="00D259B9">
        <w:rPr>
          <w:rFonts w:cs="Times New Roman"/>
          <w:sz w:val="24"/>
          <w:szCs w:val="24"/>
          <w:lang w:val="en-US"/>
        </w:rPr>
        <w:t xml:space="preserve"> </w:t>
      </w:r>
      <w:proofErr w:type="spellStart"/>
      <w:r w:rsidRPr="00D259B9">
        <w:rPr>
          <w:rFonts w:cs="Times New Roman"/>
          <w:sz w:val="24"/>
          <w:szCs w:val="24"/>
          <w:lang w:val="en-US"/>
        </w:rPr>
        <w:t>nodrošināšanai</w:t>
      </w:r>
      <w:proofErr w:type="spellEnd"/>
      <w:r w:rsidRPr="00D259B9">
        <w:rPr>
          <w:rFonts w:cs="Times New Roman"/>
          <w:sz w:val="24"/>
          <w:szCs w:val="24"/>
          <w:lang w:val="en-US"/>
        </w:rPr>
        <w:t xml:space="preserve"> </w:t>
      </w:r>
      <w:proofErr w:type="spellStart"/>
      <w:r w:rsidRPr="00D259B9">
        <w:rPr>
          <w:rFonts w:cs="Times New Roman"/>
          <w:sz w:val="24"/>
          <w:szCs w:val="24"/>
          <w:lang w:val="en-US"/>
        </w:rPr>
        <w:t>nepieciešamais</w:t>
      </w:r>
      <w:proofErr w:type="spellEnd"/>
      <w:r w:rsidRPr="00D259B9">
        <w:rPr>
          <w:rFonts w:cs="Times New Roman"/>
          <w:sz w:val="24"/>
          <w:szCs w:val="24"/>
          <w:lang w:val="en-US"/>
        </w:rPr>
        <w:t xml:space="preserve"> </w:t>
      </w:r>
      <w:proofErr w:type="spellStart"/>
      <w:r w:rsidRPr="00D259B9">
        <w:rPr>
          <w:rFonts w:cs="Times New Roman"/>
          <w:sz w:val="24"/>
          <w:szCs w:val="24"/>
          <w:lang w:val="en-US"/>
        </w:rPr>
        <w:t>mazvērtīgais</w:t>
      </w:r>
      <w:proofErr w:type="spellEnd"/>
      <w:r w:rsidRPr="00D259B9">
        <w:rPr>
          <w:rFonts w:cs="Times New Roman"/>
          <w:sz w:val="24"/>
          <w:szCs w:val="24"/>
          <w:lang w:val="en-US"/>
        </w:rPr>
        <w:t xml:space="preserve"> </w:t>
      </w:r>
      <w:proofErr w:type="spellStart"/>
      <w:r w:rsidRPr="00D259B9">
        <w:rPr>
          <w:rFonts w:cs="Times New Roman"/>
          <w:sz w:val="24"/>
          <w:szCs w:val="24"/>
          <w:lang w:val="en-US"/>
        </w:rPr>
        <w:t>inventārs</w:t>
      </w:r>
      <w:proofErr w:type="spellEnd"/>
      <w:r w:rsidRPr="00D259B9">
        <w:rPr>
          <w:rFonts w:cs="Times New Roman"/>
          <w:sz w:val="24"/>
          <w:szCs w:val="24"/>
          <w:lang w:val="en-US"/>
        </w:rPr>
        <w:t>;</w:t>
      </w:r>
    </w:p>
    <w:p w:rsidR="003026FB" w:rsidRPr="00D259B9" w:rsidRDefault="003026FB" w:rsidP="003026FB">
      <w:pPr>
        <w:pStyle w:val="ListParagraph"/>
        <w:numPr>
          <w:ilvl w:val="1"/>
          <w:numId w:val="1"/>
        </w:numPr>
        <w:spacing w:after="0"/>
        <w:jc w:val="both"/>
        <w:rPr>
          <w:rFonts w:cs="Times New Roman"/>
          <w:sz w:val="24"/>
          <w:szCs w:val="24"/>
          <w:lang w:val="en-US"/>
        </w:rPr>
      </w:pPr>
      <w:proofErr w:type="spellStart"/>
      <w:r w:rsidRPr="00D259B9">
        <w:rPr>
          <w:rFonts w:cs="Times New Roman"/>
          <w:sz w:val="24"/>
          <w:szCs w:val="24"/>
          <w:lang w:val="en-US"/>
        </w:rPr>
        <w:t>citas</w:t>
      </w:r>
      <w:proofErr w:type="spellEnd"/>
      <w:r w:rsidRPr="00D259B9">
        <w:rPr>
          <w:rFonts w:cs="Times New Roman"/>
          <w:sz w:val="24"/>
          <w:szCs w:val="24"/>
          <w:lang w:val="en-US"/>
        </w:rPr>
        <w:t xml:space="preserve"> </w:t>
      </w:r>
      <w:proofErr w:type="spellStart"/>
      <w:r w:rsidRPr="00D259B9">
        <w:rPr>
          <w:rFonts w:cs="Times New Roman"/>
          <w:sz w:val="24"/>
          <w:szCs w:val="24"/>
          <w:lang w:val="en-US"/>
        </w:rPr>
        <w:t>nometnes</w:t>
      </w:r>
      <w:proofErr w:type="spellEnd"/>
      <w:r w:rsidRPr="00D259B9">
        <w:rPr>
          <w:rFonts w:cs="Times New Roman"/>
          <w:sz w:val="24"/>
          <w:szCs w:val="24"/>
          <w:lang w:val="en-US"/>
        </w:rPr>
        <w:t xml:space="preserve"> </w:t>
      </w:r>
      <w:proofErr w:type="spellStart"/>
      <w:r w:rsidRPr="00D259B9">
        <w:rPr>
          <w:rFonts w:cs="Times New Roman"/>
          <w:sz w:val="24"/>
          <w:szCs w:val="24"/>
          <w:lang w:val="en-US"/>
        </w:rPr>
        <w:t>programmas</w:t>
      </w:r>
      <w:proofErr w:type="spellEnd"/>
      <w:r w:rsidRPr="00D259B9">
        <w:rPr>
          <w:rFonts w:cs="Times New Roman"/>
          <w:sz w:val="24"/>
          <w:szCs w:val="24"/>
          <w:lang w:val="en-US"/>
        </w:rPr>
        <w:t xml:space="preserve"> </w:t>
      </w:r>
      <w:proofErr w:type="spellStart"/>
      <w:r w:rsidRPr="00D259B9">
        <w:rPr>
          <w:rFonts w:cs="Times New Roman"/>
          <w:sz w:val="24"/>
          <w:szCs w:val="24"/>
          <w:lang w:val="en-US"/>
        </w:rPr>
        <w:t>īstenošanai</w:t>
      </w:r>
      <w:proofErr w:type="spellEnd"/>
      <w:r w:rsidRPr="00D259B9">
        <w:rPr>
          <w:rFonts w:cs="Times New Roman"/>
          <w:sz w:val="24"/>
          <w:szCs w:val="24"/>
          <w:lang w:val="en-US"/>
        </w:rPr>
        <w:t xml:space="preserve"> </w:t>
      </w:r>
      <w:proofErr w:type="spellStart"/>
      <w:r w:rsidRPr="00D259B9">
        <w:rPr>
          <w:rFonts w:cs="Times New Roman"/>
          <w:sz w:val="24"/>
          <w:szCs w:val="24"/>
          <w:lang w:val="en-US"/>
        </w:rPr>
        <w:t>nepieciešamās</w:t>
      </w:r>
      <w:proofErr w:type="spellEnd"/>
      <w:r w:rsidRPr="00D259B9">
        <w:rPr>
          <w:rFonts w:cs="Times New Roman"/>
          <w:sz w:val="24"/>
          <w:szCs w:val="24"/>
          <w:lang w:val="en-US"/>
        </w:rPr>
        <w:t xml:space="preserve"> </w:t>
      </w:r>
      <w:proofErr w:type="spellStart"/>
      <w:r w:rsidRPr="00D259B9">
        <w:rPr>
          <w:rFonts w:cs="Times New Roman"/>
          <w:sz w:val="24"/>
          <w:szCs w:val="24"/>
          <w:lang w:val="en-US"/>
        </w:rPr>
        <w:t>izmaksas</w:t>
      </w:r>
      <w:proofErr w:type="spellEnd"/>
      <w:r w:rsidRPr="00D259B9">
        <w:rPr>
          <w:rFonts w:cs="Times New Roman"/>
          <w:sz w:val="24"/>
          <w:szCs w:val="24"/>
          <w:lang w:val="en-US"/>
        </w:rPr>
        <w:t xml:space="preserve"> (</w:t>
      </w:r>
      <w:proofErr w:type="spellStart"/>
      <w:r w:rsidRPr="00D259B9">
        <w:rPr>
          <w:rFonts w:cs="Times New Roman"/>
          <w:sz w:val="24"/>
          <w:szCs w:val="24"/>
          <w:lang w:val="en-US"/>
        </w:rPr>
        <w:t>piemēram</w:t>
      </w:r>
      <w:proofErr w:type="spellEnd"/>
      <w:r w:rsidRPr="00D259B9">
        <w:rPr>
          <w:rFonts w:cs="Times New Roman"/>
          <w:sz w:val="24"/>
          <w:szCs w:val="24"/>
          <w:lang w:val="en-US"/>
        </w:rPr>
        <w:t xml:space="preserve">, </w:t>
      </w:r>
      <w:proofErr w:type="spellStart"/>
      <w:r w:rsidRPr="00D259B9">
        <w:rPr>
          <w:rFonts w:cs="Times New Roman"/>
          <w:sz w:val="24"/>
          <w:szCs w:val="24"/>
          <w:lang w:val="en-US"/>
        </w:rPr>
        <w:t>Veselības</w:t>
      </w:r>
      <w:proofErr w:type="spellEnd"/>
      <w:r w:rsidRPr="00D259B9">
        <w:rPr>
          <w:rFonts w:cs="Times New Roman"/>
          <w:sz w:val="24"/>
          <w:szCs w:val="24"/>
          <w:lang w:val="en-US"/>
        </w:rPr>
        <w:t xml:space="preserve"> </w:t>
      </w:r>
      <w:proofErr w:type="spellStart"/>
      <w:r w:rsidRPr="00D259B9">
        <w:rPr>
          <w:rFonts w:cs="Times New Roman"/>
          <w:sz w:val="24"/>
          <w:szCs w:val="24"/>
          <w:lang w:val="en-US"/>
        </w:rPr>
        <w:t>inspekcijas</w:t>
      </w:r>
      <w:proofErr w:type="spellEnd"/>
      <w:r w:rsidRPr="00D259B9">
        <w:rPr>
          <w:rFonts w:cs="Times New Roman"/>
          <w:sz w:val="24"/>
          <w:szCs w:val="24"/>
          <w:lang w:val="en-US"/>
        </w:rPr>
        <w:t xml:space="preserve"> </w:t>
      </w:r>
      <w:proofErr w:type="spellStart"/>
      <w:r w:rsidRPr="00D259B9">
        <w:rPr>
          <w:rFonts w:cs="Times New Roman"/>
          <w:sz w:val="24"/>
          <w:szCs w:val="24"/>
          <w:lang w:val="en-US"/>
        </w:rPr>
        <w:t>saskaņojuma</w:t>
      </w:r>
      <w:proofErr w:type="spellEnd"/>
      <w:r w:rsidRPr="00D259B9">
        <w:rPr>
          <w:rFonts w:cs="Times New Roman"/>
          <w:sz w:val="24"/>
          <w:szCs w:val="24"/>
          <w:lang w:val="en-US"/>
        </w:rPr>
        <w:t xml:space="preserve"> </w:t>
      </w:r>
      <w:proofErr w:type="spellStart"/>
      <w:r w:rsidRPr="00D259B9">
        <w:rPr>
          <w:rFonts w:cs="Times New Roman"/>
          <w:sz w:val="24"/>
          <w:szCs w:val="24"/>
          <w:lang w:val="en-US"/>
        </w:rPr>
        <w:t>izmaksas</w:t>
      </w:r>
      <w:proofErr w:type="spellEnd"/>
      <w:r w:rsidRPr="00D259B9">
        <w:rPr>
          <w:rFonts w:cs="Times New Roman"/>
          <w:sz w:val="24"/>
          <w:szCs w:val="24"/>
          <w:lang w:val="en-US"/>
        </w:rPr>
        <w:t>);</w:t>
      </w:r>
    </w:p>
    <w:p w:rsidR="003026FB" w:rsidRPr="00D259B9" w:rsidRDefault="003026FB" w:rsidP="003026FB">
      <w:pPr>
        <w:pStyle w:val="ListParagraph"/>
        <w:numPr>
          <w:ilvl w:val="1"/>
          <w:numId w:val="1"/>
        </w:numPr>
        <w:spacing w:after="0"/>
        <w:jc w:val="both"/>
        <w:rPr>
          <w:rFonts w:cs="Times New Roman"/>
          <w:sz w:val="24"/>
          <w:szCs w:val="24"/>
          <w:lang w:val="en-US"/>
        </w:rPr>
      </w:pPr>
      <w:proofErr w:type="spellStart"/>
      <w:proofErr w:type="gramStart"/>
      <w:r w:rsidRPr="00D259B9">
        <w:rPr>
          <w:rFonts w:cs="Times New Roman"/>
          <w:sz w:val="24"/>
          <w:szCs w:val="24"/>
          <w:lang w:val="en-US"/>
        </w:rPr>
        <w:t>nometnes</w:t>
      </w:r>
      <w:proofErr w:type="spellEnd"/>
      <w:proofErr w:type="gramEnd"/>
      <w:r w:rsidRPr="00D259B9">
        <w:rPr>
          <w:rFonts w:cs="Times New Roman"/>
          <w:sz w:val="24"/>
          <w:szCs w:val="24"/>
          <w:lang w:val="en-US"/>
        </w:rPr>
        <w:t xml:space="preserve"> </w:t>
      </w:r>
      <w:proofErr w:type="spellStart"/>
      <w:r w:rsidRPr="00D259B9">
        <w:rPr>
          <w:rFonts w:cs="Times New Roman"/>
          <w:sz w:val="24"/>
          <w:szCs w:val="24"/>
          <w:lang w:val="en-US"/>
        </w:rPr>
        <w:t>personāla</w:t>
      </w:r>
      <w:proofErr w:type="spellEnd"/>
      <w:r w:rsidRPr="00D259B9">
        <w:rPr>
          <w:rFonts w:cs="Times New Roman"/>
          <w:sz w:val="24"/>
          <w:szCs w:val="24"/>
          <w:lang w:val="en-US"/>
        </w:rPr>
        <w:t xml:space="preserve"> (</w:t>
      </w:r>
      <w:proofErr w:type="spellStart"/>
      <w:r w:rsidRPr="00D259B9">
        <w:rPr>
          <w:rFonts w:cs="Times New Roman"/>
          <w:sz w:val="24"/>
          <w:szCs w:val="24"/>
          <w:lang w:val="en-US"/>
        </w:rPr>
        <w:t>vadītāja</w:t>
      </w:r>
      <w:proofErr w:type="spellEnd"/>
      <w:r w:rsidRPr="00D259B9">
        <w:rPr>
          <w:rFonts w:cs="Times New Roman"/>
          <w:sz w:val="24"/>
          <w:szCs w:val="24"/>
          <w:lang w:val="en-US"/>
        </w:rPr>
        <w:t xml:space="preserve">, </w:t>
      </w:r>
      <w:proofErr w:type="spellStart"/>
      <w:r w:rsidRPr="00D259B9">
        <w:rPr>
          <w:rFonts w:cs="Times New Roman"/>
          <w:sz w:val="24"/>
          <w:szCs w:val="24"/>
          <w:lang w:val="en-US"/>
        </w:rPr>
        <w:t>pedagogu</w:t>
      </w:r>
      <w:proofErr w:type="spellEnd"/>
      <w:r w:rsidRPr="00D259B9">
        <w:rPr>
          <w:rFonts w:cs="Times New Roman"/>
          <w:sz w:val="24"/>
          <w:szCs w:val="24"/>
          <w:lang w:val="en-US"/>
        </w:rPr>
        <w:t xml:space="preserve">, </w:t>
      </w:r>
      <w:proofErr w:type="spellStart"/>
      <w:r w:rsidRPr="00D259B9">
        <w:rPr>
          <w:rFonts w:cs="Times New Roman"/>
          <w:sz w:val="24"/>
          <w:szCs w:val="24"/>
          <w:lang w:val="en-US"/>
        </w:rPr>
        <w:t>radošo</w:t>
      </w:r>
      <w:proofErr w:type="spellEnd"/>
      <w:r w:rsidRPr="00D259B9">
        <w:rPr>
          <w:rFonts w:cs="Times New Roman"/>
          <w:sz w:val="24"/>
          <w:szCs w:val="24"/>
          <w:lang w:val="en-US"/>
        </w:rPr>
        <w:t xml:space="preserve"> </w:t>
      </w:r>
      <w:proofErr w:type="spellStart"/>
      <w:r w:rsidRPr="00D259B9">
        <w:rPr>
          <w:rFonts w:cs="Times New Roman"/>
          <w:sz w:val="24"/>
          <w:szCs w:val="24"/>
          <w:lang w:val="en-US"/>
        </w:rPr>
        <w:t>darbnīcu</w:t>
      </w:r>
      <w:proofErr w:type="spellEnd"/>
      <w:r w:rsidRPr="00D259B9">
        <w:rPr>
          <w:rFonts w:cs="Times New Roman"/>
          <w:sz w:val="24"/>
          <w:szCs w:val="24"/>
          <w:lang w:val="en-US"/>
        </w:rPr>
        <w:t xml:space="preserve"> </w:t>
      </w:r>
      <w:proofErr w:type="spellStart"/>
      <w:r w:rsidRPr="00D259B9">
        <w:rPr>
          <w:rFonts w:cs="Times New Roman"/>
          <w:sz w:val="24"/>
          <w:szCs w:val="24"/>
          <w:lang w:val="en-US"/>
        </w:rPr>
        <w:t>vadītāju</w:t>
      </w:r>
      <w:proofErr w:type="spellEnd"/>
      <w:r w:rsidRPr="00D259B9">
        <w:rPr>
          <w:rFonts w:cs="Times New Roman"/>
          <w:sz w:val="24"/>
          <w:szCs w:val="24"/>
          <w:lang w:val="en-US"/>
        </w:rPr>
        <w:t xml:space="preserve">, </w:t>
      </w:r>
      <w:proofErr w:type="spellStart"/>
      <w:r w:rsidRPr="00D259B9">
        <w:rPr>
          <w:rFonts w:cs="Times New Roman"/>
          <w:sz w:val="24"/>
          <w:szCs w:val="24"/>
          <w:lang w:val="en-US"/>
        </w:rPr>
        <w:t>tehnisko</w:t>
      </w:r>
      <w:proofErr w:type="spellEnd"/>
      <w:r w:rsidRPr="00D259B9">
        <w:rPr>
          <w:rFonts w:cs="Times New Roman"/>
          <w:sz w:val="24"/>
          <w:szCs w:val="24"/>
          <w:lang w:val="en-US"/>
        </w:rPr>
        <w:t xml:space="preserve"> </w:t>
      </w:r>
      <w:proofErr w:type="spellStart"/>
      <w:r w:rsidRPr="00D259B9">
        <w:rPr>
          <w:rFonts w:cs="Times New Roman"/>
          <w:sz w:val="24"/>
          <w:szCs w:val="24"/>
          <w:lang w:val="en-US"/>
        </w:rPr>
        <w:t>darbinieku</w:t>
      </w:r>
      <w:proofErr w:type="spellEnd"/>
      <w:r w:rsidRPr="00D259B9">
        <w:rPr>
          <w:rFonts w:cs="Times New Roman"/>
          <w:sz w:val="24"/>
          <w:szCs w:val="24"/>
          <w:lang w:val="en-US"/>
        </w:rPr>
        <w:t xml:space="preserve"> </w:t>
      </w:r>
      <w:proofErr w:type="spellStart"/>
      <w:r w:rsidRPr="00D259B9">
        <w:rPr>
          <w:rFonts w:cs="Times New Roman"/>
          <w:sz w:val="24"/>
          <w:szCs w:val="24"/>
          <w:lang w:val="en-US"/>
        </w:rPr>
        <w:t>u.c</w:t>
      </w:r>
      <w:proofErr w:type="spellEnd"/>
      <w:r w:rsidRPr="00D259B9">
        <w:rPr>
          <w:rFonts w:cs="Times New Roman"/>
          <w:sz w:val="24"/>
          <w:szCs w:val="24"/>
          <w:lang w:val="en-US"/>
        </w:rPr>
        <w:t xml:space="preserve">.) </w:t>
      </w:r>
      <w:proofErr w:type="spellStart"/>
      <w:r w:rsidRPr="00D259B9">
        <w:rPr>
          <w:rFonts w:cs="Times New Roman"/>
          <w:sz w:val="24"/>
          <w:szCs w:val="24"/>
          <w:lang w:val="en-US"/>
        </w:rPr>
        <w:t>darba</w:t>
      </w:r>
      <w:proofErr w:type="spellEnd"/>
      <w:r w:rsidRPr="00D259B9">
        <w:rPr>
          <w:rFonts w:cs="Times New Roman"/>
          <w:sz w:val="24"/>
          <w:szCs w:val="24"/>
          <w:lang w:val="en-US"/>
        </w:rPr>
        <w:t xml:space="preserve"> </w:t>
      </w:r>
      <w:proofErr w:type="spellStart"/>
      <w:r w:rsidRPr="00D259B9">
        <w:rPr>
          <w:rFonts w:cs="Times New Roman"/>
          <w:sz w:val="24"/>
          <w:szCs w:val="24"/>
          <w:lang w:val="en-US"/>
        </w:rPr>
        <w:t>samaksa</w:t>
      </w:r>
      <w:proofErr w:type="spellEnd"/>
      <w:r w:rsidRPr="00D259B9">
        <w:rPr>
          <w:rFonts w:cs="Times New Roman"/>
          <w:sz w:val="24"/>
          <w:szCs w:val="24"/>
          <w:lang w:val="en-US"/>
        </w:rPr>
        <w:t>.</w:t>
      </w:r>
    </w:p>
    <w:p w:rsidR="003026FB" w:rsidRPr="00D259B9" w:rsidRDefault="003026FB" w:rsidP="003026FB">
      <w:pPr>
        <w:pStyle w:val="ListParagraph"/>
        <w:numPr>
          <w:ilvl w:val="0"/>
          <w:numId w:val="1"/>
        </w:numPr>
        <w:spacing w:after="0"/>
        <w:jc w:val="both"/>
        <w:rPr>
          <w:rFonts w:cs="Times New Roman"/>
          <w:sz w:val="24"/>
          <w:szCs w:val="24"/>
          <w:lang w:val="en-US"/>
        </w:rPr>
      </w:pPr>
      <w:proofErr w:type="spellStart"/>
      <w:r w:rsidRPr="00D259B9">
        <w:rPr>
          <w:rFonts w:cs="Times New Roman"/>
          <w:sz w:val="24"/>
          <w:szCs w:val="24"/>
          <w:lang w:val="en-US"/>
        </w:rPr>
        <w:t>Neattiecināmās</w:t>
      </w:r>
      <w:proofErr w:type="spellEnd"/>
      <w:r w:rsidRPr="00D259B9">
        <w:rPr>
          <w:rFonts w:cs="Times New Roman"/>
          <w:sz w:val="24"/>
          <w:szCs w:val="24"/>
          <w:lang w:val="en-US"/>
        </w:rPr>
        <w:t xml:space="preserve"> </w:t>
      </w:r>
      <w:proofErr w:type="spellStart"/>
      <w:r w:rsidRPr="00D259B9">
        <w:rPr>
          <w:rFonts w:cs="Times New Roman"/>
          <w:sz w:val="24"/>
          <w:szCs w:val="24"/>
          <w:lang w:val="en-US"/>
        </w:rPr>
        <w:t>izmaksas</w:t>
      </w:r>
      <w:proofErr w:type="spellEnd"/>
      <w:r w:rsidRPr="00D259B9">
        <w:rPr>
          <w:rFonts w:cs="Times New Roman"/>
          <w:sz w:val="24"/>
          <w:szCs w:val="24"/>
          <w:lang w:val="en-US"/>
        </w:rPr>
        <w:t xml:space="preserve"> - </w:t>
      </w:r>
      <w:proofErr w:type="spellStart"/>
      <w:r w:rsidRPr="00D259B9">
        <w:rPr>
          <w:rFonts w:cs="Times New Roman"/>
          <w:sz w:val="24"/>
          <w:szCs w:val="24"/>
          <w:lang w:val="en-US"/>
        </w:rPr>
        <w:t>izmaksas</w:t>
      </w:r>
      <w:proofErr w:type="spellEnd"/>
      <w:r w:rsidRPr="00D259B9">
        <w:rPr>
          <w:rFonts w:cs="Times New Roman"/>
          <w:sz w:val="24"/>
          <w:szCs w:val="24"/>
          <w:lang w:val="en-US"/>
        </w:rPr>
        <w:t xml:space="preserve">, </w:t>
      </w:r>
      <w:proofErr w:type="spellStart"/>
      <w:r w:rsidRPr="00D259B9">
        <w:rPr>
          <w:rFonts w:cs="Times New Roman"/>
          <w:sz w:val="24"/>
          <w:szCs w:val="24"/>
          <w:lang w:val="en-US"/>
        </w:rPr>
        <w:t>kas</w:t>
      </w:r>
      <w:proofErr w:type="spellEnd"/>
      <w:r w:rsidRPr="00D259B9">
        <w:rPr>
          <w:rFonts w:cs="Times New Roman"/>
          <w:sz w:val="24"/>
          <w:szCs w:val="24"/>
          <w:lang w:val="en-US"/>
        </w:rPr>
        <w:t xml:space="preserve"> </w:t>
      </w:r>
      <w:proofErr w:type="spellStart"/>
      <w:r w:rsidRPr="00D259B9">
        <w:rPr>
          <w:rFonts w:cs="Times New Roman"/>
          <w:sz w:val="24"/>
          <w:szCs w:val="24"/>
          <w:lang w:val="en-US"/>
        </w:rPr>
        <w:t>neatbilst</w:t>
      </w:r>
      <w:proofErr w:type="spellEnd"/>
      <w:r w:rsidRPr="00D259B9">
        <w:rPr>
          <w:rFonts w:cs="Times New Roman"/>
          <w:sz w:val="24"/>
          <w:szCs w:val="24"/>
          <w:lang w:val="en-US"/>
        </w:rPr>
        <w:t xml:space="preserve"> </w:t>
      </w:r>
      <w:proofErr w:type="spellStart"/>
      <w:r w:rsidRPr="00D259B9">
        <w:rPr>
          <w:rFonts w:cs="Times New Roman"/>
          <w:sz w:val="24"/>
          <w:szCs w:val="24"/>
          <w:lang w:val="en-US"/>
        </w:rPr>
        <w:t>nometnes</w:t>
      </w:r>
      <w:proofErr w:type="spellEnd"/>
      <w:r w:rsidRPr="00D259B9">
        <w:rPr>
          <w:rFonts w:cs="Times New Roman"/>
          <w:sz w:val="24"/>
          <w:szCs w:val="24"/>
          <w:lang w:val="en-US"/>
        </w:rPr>
        <w:t xml:space="preserve"> </w:t>
      </w:r>
      <w:proofErr w:type="spellStart"/>
      <w:r w:rsidRPr="00D259B9">
        <w:rPr>
          <w:rFonts w:cs="Times New Roman"/>
          <w:sz w:val="24"/>
          <w:szCs w:val="24"/>
          <w:lang w:val="en-US"/>
        </w:rPr>
        <w:t>mērķa</w:t>
      </w:r>
      <w:proofErr w:type="spellEnd"/>
      <w:r w:rsidRPr="00D259B9">
        <w:rPr>
          <w:rFonts w:cs="Times New Roman"/>
          <w:sz w:val="24"/>
          <w:szCs w:val="24"/>
          <w:lang w:val="en-US"/>
        </w:rPr>
        <w:t xml:space="preserve"> </w:t>
      </w:r>
      <w:proofErr w:type="spellStart"/>
      <w:r w:rsidRPr="00D259B9">
        <w:rPr>
          <w:rFonts w:cs="Times New Roman"/>
          <w:sz w:val="24"/>
          <w:szCs w:val="24"/>
          <w:lang w:val="en-US"/>
        </w:rPr>
        <w:t>sasniegšanai</w:t>
      </w:r>
      <w:proofErr w:type="spellEnd"/>
      <w:r w:rsidRPr="00D259B9">
        <w:rPr>
          <w:rFonts w:cs="Times New Roman"/>
          <w:sz w:val="24"/>
          <w:szCs w:val="24"/>
          <w:lang w:val="en-US"/>
        </w:rPr>
        <w:t xml:space="preserve"> (</w:t>
      </w:r>
      <w:proofErr w:type="spellStart"/>
      <w:r w:rsidRPr="00D259B9">
        <w:rPr>
          <w:rFonts w:cs="Times New Roman"/>
          <w:sz w:val="24"/>
          <w:szCs w:val="24"/>
          <w:lang w:val="en-US"/>
        </w:rPr>
        <w:t>piemēram</w:t>
      </w:r>
      <w:proofErr w:type="spellEnd"/>
      <w:r w:rsidRPr="00D259B9">
        <w:rPr>
          <w:rFonts w:cs="Times New Roman"/>
          <w:sz w:val="24"/>
          <w:szCs w:val="24"/>
          <w:lang w:val="en-US"/>
        </w:rPr>
        <w:t xml:space="preserve">, </w:t>
      </w:r>
      <w:proofErr w:type="spellStart"/>
      <w:r w:rsidRPr="00D259B9">
        <w:rPr>
          <w:rFonts w:cs="Times New Roman"/>
          <w:sz w:val="24"/>
          <w:szCs w:val="24"/>
          <w:lang w:val="en-US"/>
        </w:rPr>
        <w:t>prēmijas</w:t>
      </w:r>
      <w:proofErr w:type="spellEnd"/>
      <w:r w:rsidRPr="00D259B9">
        <w:rPr>
          <w:rFonts w:cs="Times New Roman"/>
          <w:sz w:val="24"/>
          <w:szCs w:val="24"/>
          <w:lang w:val="en-US"/>
        </w:rPr>
        <w:t xml:space="preserve">, </w:t>
      </w:r>
      <w:proofErr w:type="spellStart"/>
      <w:r w:rsidRPr="00D259B9">
        <w:rPr>
          <w:rFonts w:cs="Times New Roman"/>
          <w:sz w:val="24"/>
          <w:szCs w:val="24"/>
          <w:lang w:val="en-US"/>
        </w:rPr>
        <w:t>dāvinājumi</w:t>
      </w:r>
      <w:proofErr w:type="spellEnd"/>
      <w:r w:rsidRPr="00D259B9">
        <w:rPr>
          <w:rFonts w:cs="Times New Roman"/>
          <w:sz w:val="24"/>
          <w:szCs w:val="24"/>
          <w:lang w:val="en-US"/>
        </w:rPr>
        <w:t xml:space="preserve"> </w:t>
      </w:r>
      <w:proofErr w:type="spellStart"/>
      <w:r w:rsidRPr="00D259B9">
        <w:rPr>
          <w:rFonts w:cs="Times New Roman"/>
          <w:sz w:val="24"/>
          <w:szCs w:val="24"/>
          <w:lang w:val="en-US"/>
        </w:rPr>
        <w:t>vai</w:t>
      </w:r>
      <w:proofErr w:type="spellEnd"/>
      <w:r w:rsidRPr="00D259B9">
        <w:rPr>
          <w:rFonts w:cs="Times New Roman"/>
          <w:sz w:val="24"/>
          <w:szCs w:val="24"/>
          <w:lang w:val="en-US"/>
        </w:rPr>
        <w:t xml:space="preserve"> </w:t>
      </w:r>
      <w:proofErr w:type="spellStart"/>
      <w:r w:rsidRPr="00D259B9">
        <w:rPr>
          <w:rFonts w:cs="Times New Roman"/>
          <w:sz w:val="24"/>
          <w:szCs w:val="24"/>
          <w:lang w:val="en-US"/>
        </w:rPr>
        <w:t>citi</w:t>
      </w:r>
      <w:proofErr w:type="spellEnd"/>
      <w:r w:rsidRPr="00D259B9">
        <w:rPr>
          <w:rFonts w:cs="Times New Roman"/>
          <w:sz w:val="24"/>
          <w:szCs w:val="24"/>
          <w:lang w:val="en-US"/>
        </w:rPr>
        <w:t xml:space="preserve"> </w:t>
      </w:r>
      <w:proofErr w:type="spellStart"/>
      <w:r w:rsidRPr="00D259B9">
        <w:rPr>
          <w:rFonts w:cs="Times New Roman"/>
          <w:sz w:val="24"/>
          <w:szCs w:val="24"/>
          <w:lang w:val="en-US"/>
        </w:rPr>
        <w:t>materiāli</w:t>
      </w:r>
      <w:proofErr w:type="spellEnd"/>
      <w:r w:rsidRPr="00D259B9">
        <w:rPr>
          <w:rFonts w:cs="Times New Roman"/>
          <w:sz w:val="24"/>
          <w:szCs w:val="24"/>
          <w:lang w:val="en-US"/>
        </w:rPr>
        <w:t xml:space="preserve"> </w:t>
      </w:r>
      <w:proofErr w:type="spellStart"/>
      <w:r w:rsidRPr="00D259B9">
        <w:rPr>
          <w:rFonts w:cs="Times New Roman"/>
          <w:sz w:val="24"/>
          <w:szCs w:val="24"/>
          <w:lang w:val="en-US"/>
        </w:rPr>
        <w:t>stimulējoši</w:t>
      </w:r>
      <w:proofErr w:type="spellEnd"/>
      <w:r w:rsidRPr="00D259B9">
        <w:rPr>
          <w:rFonts w:cs="Times New Roman"/>
          <w:sz w:val="24"/>
          <w:szCs w:val="24"/>
          <w:lang w:val="en-US"/>
        </w:rPr>
        <w:t xml:space="preserve"> </w:t>
      </w:r>
      <w:proofErr w:type="spellStart"/>
      <w:r w:rsidRPr="00D259B9">
        <w:rPr>
          <w:rFonts w:cs="Times New Roman"/>
          <w:sz w:val="24"/>
          <w:szCs w:val="24"/>
          <w:lang w:val="en-US"/>
        </w:rPr>
        <w:t>pasākumi</w:t>
      </w:r>
      <w:proofErr w:type="spellEnd"/>
      <w:r w:rsidRPr="00D259B9">
        <w:rPr>
          <w:rFonts w:cs="Times New Roman"/>
          <w:sz w:val="24"/>
          <w:szCs w:val="24"/>
          <w:lang w:val="en-US"/>
        </w:rPr>
        <w:t xml:space="preserve"> </w:t>
      </w:r>
      <w:proofErr w:type="spellStart"/>
      <w:r w:rsidRPr="00D259B9">
        <w:rPr>
          <w:rFonts w:cs="Times New Roman"/>
          <w:sz w:val="24"/>
          <w:szCs w:val="24"/>
          <w:lang w:val="en-US"/>
        </w:rPr>
        <w:t>nometnes</w:t>
      </w:r>
      <w:proofErr w:type="spellEnd"/>
      <w:r w:rsidRPr="00D259B9">
        <w:rPr>
          <w:rFonts w:cs="Times New Roman"/>
          <w:sz w:val="24"/>
          <w:szCs w:val="24"/>
          <w:lang w:val="en-US"/>
        </w:rPr>
        <w:t xml:space="preserve"> </w:t>
      </w:r>
      <w:proofErr w:type="spellStart"/>
      <w:r w:rsidRPr="00D259B9">
        <w:rPr>
          <w:rFonts w:cs="Times New Roman"/>
          <w:sz w:val="24"/>
          <w:szCs w:val="24"/>
          <w:lang w:val="en-US"/>
        </w:rPr>
        <w:t>personālam</w:t>
      </w:r>
      <w:proofErr w:type="spellEnd"/>
      <w:r w:rsidRPr="00D259B9">
        <w:rPr>
          <w:rFonts w:cs="Times New Roman"/>
          <w:sz w:val="24"/>
          <w:szCs w:val="24"/>
          <w:lang w:val="en-US"/>
        </w:rPr>
        <w:t xml:space="preserve">, </w:t>
      </w:r>
      <w:proofErr w:type="spellStart"/>
      <w:r w:rsidRPr="00D259B9">
        <w:rPr>
          <w:rFonts w:cs="Times New Roman"/>
          <w:sz w:val="24"/>
          <w:szCs w:val="24"/>
          <w:lang w:val="en-US"/>
        </w:rPr>
        <w:t>pamatlīdzekļu</w:t>
      </w:r>
      <w:proofErr w:type="spellEnd"/>
      <w:r w:rsidRPr="00D259B9">
        <w:rPr>
          <w:rFonts w:cs="Times New Roman"/>
          <w:sz w:val="24"/>
          <w:szCs w:val="24"/>
          <w:lang w:val="en-US"/>
        </w:rPr>
        <w:t xml:space="preserve"> </w:t>
      </w:r>
      <w:proofErr w:type="spellStart"/>
      <w:r w:rsidRPr="00D259B9">
        <w:rPr>
          <w:rFonts w:cs="Times New Roman"/>
          <w:sz w:val="24"/>
          <w:szCs w:val="24"/>
          <w:lang w:val="en-US"/>
        </w:rPr>
        <w:t>iegāde</w:t>
      </w:r>
      <w:proofErr w:type="spellEnd"/>
      <w:r w:rsidRPr="00D259B9">
        <w:rPr>
          <w:rFonts w:cs="Times New Roman"/>
          <w:sz w:val="24"/>
          <w:szCs w:val="24"/>
          <w:lang w:val="en-US"/>
        </w:rPr>
        <w:t xml:space="preserve">, </w:t>
      </w:r>
      <w:proofErr w:type="spellStart"/>
      <w:r w:rsidRPr="00D259B9">
        <w:rPr>
          <w:rFonts w:cs="Times New Roman"/>
          <w:sz w:val="24"/>
          <w:szCs w:val="24"/>
          <w:lang w:val="en-US"/>
        </w:rPr>
        <w:t>naudas</w:t>
      </w:r>
      <w:proofErr w:type="spellEnd"/>
      <w:r w:rsidRPr="00D259B9">
        <w:rPr>
          <w:rFonts w:cs="Times New Roman"/>
          <w:sz w:val="24"/>
          <w:szCs w:val="24"/>
          <w:lang w:val="en-US"/>
        </w:rPr>
        <w:t xml:space="preserve"> </w:t>
      </w:r>
      <w:proofErr w:type="spellStart"/>
      <w:r w:rsidRPr="00D259B9">
        <w:rPr>
          <w:rFonts w:cs="Times New Roman"/>
          <w:sz w:val="24"/>
          <w:szCs w:val="24"/>
          <w:lang w:val="en-US"/>
        </w:rPr>
        <w:t>sodu</w:t>
      </w:r>
      <w:proofErr w:type="spellEnd"/>
      <w:r w:rsidRPr="00D259B9">
        <w:rPr>
          <w:rFonts w:cs="Times New Roman"/>
          <w:sz w:val="24"/>
          <w:szCs w:val="24"/>
          <w:lang w:val="en-US"/>
        </w:rPr>
        <w:t xml:space="preserve">, </w:t>
      </w:r>
      <w:proofErr w:type="spellStart"/>
      <w:r w:rsidRPr="00D259B9">
        <w:rPr>
          <w:rFonts w:cs="Times New Roman"/>
          <w:sz w:val="24"/>
          <w:szCs w:val="24"/>
          <w:lang w:val="en-US"/>
        </w:rPr>
        <w:t>līgumsodu</w:t>
      </w:r>
      <w:proofErr w:type="spellEnd"/>
      <w:r w:rsidRPr="00D259B9">
        <w:rPr>
          <w:rFonts w:cs="Times New Roman"/>
          <w:sz w:val="24"/>
          <w:szCs w:val="24"/>
          <w:lang w:val="en-US"/>
        </w:rPr>
        <w:t xml:space="preserve">, </w:t>
      </w:r>
      <w:proofErr w:type="spellStart"/>
      <w:r w:rsidRPr="00D259B9">
        <w:rPr>
          <w:rFonts w:cs="Times New Roman"/>
          <w:sz w:val="24"/>
          <w:szCs w:val="24"/>
          <w:lang w:val="en-US"/>
        </w:rPr>
        <w:t>kavējuma</w:t>
      </w:r>
      <w:proofErr w:type="spellEnd"/>
      <w:r w:rsidRPr="00D259B9">
        <w:rPr>
          <w:rFonts w:cs="Times New Roman"/>
          <w:sz w:val="24"/>
          <w:szCs w:val="24"/>
          <w:lang w:val="en-US"/>
        </w:rPr>
        <w:t xml:space="preserve"> </w:t>
      </w:r>
      <w:proofErr w:type="spellStart"/>
      <w:r w:rsidRPr="00D259B9">
        <w:rPr>
          <w:rFonts w:cs="Times New Roman"/>
          <w:sz w:val="24"/>
          <w:szCs w:val="24"/>
          <w:lang w:val="en-US"/>
        </w:rPr>
        <w:t>procentu</w:t>
      </w:r>
      <w:proofErr w:type="spellEnd"/>
      <w:r w:rsidRPr="00D259B9">
        <w:rPr>
          <w:rFonts w:cs="Times New Roman"/>
          <w:sz w:val="24"/>
          <w:szCs w:val="24"/>
          <w:lang w:val="en-US"/>
        </w:rPr>
        <w:t xml:space="preserve"> </w:t>
      </w:r>
      <w:proofErr w:type="spellStart"/>
      <w:r w:rsidRPr="00D259B9">
        <w:rPr>
          <w:rFonts w:cs="Times New Roman"/>
          <w:sz w:val="24"/>
          <w:szCs w:val="24"/>
          <w:lang w:val="en-US"/>
        </w:rPr>
        <w:t>apmaksa</w:t>
      </w:r>
      <w:proofErr w:type="spellEnd"/>
      <w:r w:rsidRPr="00D259B9">
        <w:rPr>
          <w:rFonts w:cs="Times New Roman"/>
          <w:sz w:val="24"/>
          <w:szCs w:val="24"/>
          <w:lang w:val="en-US"/>
        </w:rPr>
        <w:t xml:space="preserve">, </w:t>
      </w:r>
      <w:proofErr w:type="spellStart"/>
      <w:r w:rsidRPr="00D259B9">
        <w:rPr>
          <w:rFonts w:cs="Times New Roman"/>
          <w:sz w:val="24"/>
          <w:szCs w:val="24"/>
          <w:lang w:val="en-US"/>
        </w:rPr>
        <w:t>bankas</w:t>
      </w:r>
      <w:proofErr w:type="spellEnd"/>
      <w:r w:rsidRPr="00D259B9">
        <w:rPr>
          <w:rFonts w:cs="Times New Roman"/>
          <w:sz w:val="24"/>
          <w:szCs w:val="24"/>
          <w:lang w:val="en-US"/>
        </w:rPr>
        <w:t xml:space="preserve"> </w:t>
      </w:r>
      <w:proofErr w:type="spellStart"/>
      <w:r w:rsidRPr="00D259B9">
        <w:rPr>
          <w:rFonts w:cs="Times New Roman"/>
          <w:sz w:val="24"/>
          <w:szCs w:val="24"/>
          <w:lang w:val="en-US"/>
        </w:rPr>
        <w:t>pārskaitījumu</w:t>
      </w:r>
      <w:proofErr w:type="spellEnd"/>
      <w:r w:rsidRPr="00D259B9">
        <w:rPr>
          <w:rFonts w:cs="Times New Roman"/>
          <w:sz w:val="24"/>
          <w:szCs w:val="24"/>
          <w:lang w:val="en-US"/>
        </w:rPr>
        <w:t xml:space="preserve"> </w:t>
      </w:r>
      <w:proofErr w:type="spellStart"/>
      <w:r w:rsidRPr="00D259B9">
        <w:rPr>
          <w:rFonts w:cs="Times New Roman"/>
          <w:sz w:val="24"/>
          <w:szCs w:val="24"/>
          <w:lang w:val="en-US"/>
        </w:rPr>
        <w:t>komisijas</w:t>
      </w:r>
      <w:proofErr w:type="spellEnd"/>
      <w:r w:rsidRPr="00D259B9">
        <w:rPr>
          <w:rFonts w:cs="Times New Roman"/>
          <w:sz w:val="24"/>
          <w:szCs w:val="24"/>
          <w:lang w:val="en-US"/>
        </w:rPr>
        <w:t xml:space="preserve"> </w:t>
      </w:r>
      <w:proofErr w:type="spellStart"/>
      <w:r w:rsidRPr="00D259B9">
        <w:rPr>
          <w:rFonts w:cs="Times New Roman"/>
          <w:sz w:val="24"/>
          <w:szCs w:val="24"/>
          <w:lang w:val="en-US"/>
        </w:rPr>
        <w:t>maksa</w:t>
      </w:r>
      <w:proofErr w:type="spellEnd"/>
      <w:r w:rsidRPr="00D259B9">
        <w:rPr>
          <w:rFonts w:cs="Times New Roman"/>
          <w:sz w:val="24"/>
          <w:szCs w:val="24"/>
          <w:lang w:val="en-US"/>
        </w:rPr>
        <w:t xml:space="preserve">, </w:t>
      </w:r>
      <w:proofErr w:type="spellStart"/>
      <w:r w:rsidRPr="00D259B9">
        <w:rPr>
          <w:rFonts w:cs="Times New Roman"/>
          <w:sz w:val="24"/>
          <w:szCs w:val="24"/>
          <w:lang w:val="en-US"/>
        </w:rPr>
        <w:t>izmaksas</w:t>
      </w:r>
      <w:proofErr w:type="spellEnd"/>
      <w:r w:rsidRPr="00D259B9">
        <w:rPr>
          <w:rFonts w:cs="Times New Roman"/>
          <w:sz w:val="24"/>
          <w:szCs w:val="24"/>
          <w:lang w:val="en-US"/>
        </w:rPr>
        <w:t xml:space="preserve">, </w:t>
      </w:r>
      <w:proofErr w:type="spellStart"/>
      <w:r w:rsidRPr="00D259B9">
        <w:rPr>
          <w:rFonts w:cs="Times New Roman"/>
          <w:sz w:val="24"/>
          <w:szCs w:val="24"/>
          <w:lang w:val="en-US"/>
        </w:rPr>
        <w:t>kas</w:t>
      </w:r>
      <w:proofErr w:type="spellEnd"/>
      <w:r w:rsidRPr="00D259B9">
        <w:rPr>
          <w:rFonts w:cs="Times New Roman"/>
          <w:sz w:val="24"/>
          <w:szCs w:val="24"/>
          <w:lang w:val="en-US"/>
        </w:rPr>
        <w:t xml:space="preserve"> </w:t>
      </w:r>
      <w:proofErr w:type="spellStart"/>
      <w:r w:rsidRPr="00D259B9">
        <w:rPr>
          <w:rFonts w:cs="Times New Roman"/>
          <w:sz w:val="24"/>
          <w:szCs w:val="24"/>
          <w:lang w:val="en-US"/>
        </w:rPr>
        <w:t>jau</w:t>
      </w:r>
      <w:proofErr w:type="spellEnd"/>
      <w:r w:rsidRPr="00D259B9">
        <w:rPr>
          <w:rFonts w:cs="Times New Roman"/>
          <w:sz w:val="24"/>
          <w:szCs w:val="24"/>
          <w:lang w:val="en-US"/>
        </w:rPr>
        <w:t xml:space="preserve"> </w:t>
      </w:r>
      <w:proofErr w:type="spellStart"/>
      <w:r w:rsidRPr="00D259B9">
        <w:rPr>
          <w:rFonts w:cs="Times New Roman"/>
          <w:sz w:val="24"/>
          <w:szCs w:val="24"/>
          <w:lang w:val="en-US"/>
        </w:rPr>
        <w:t>tiek</w:t>
      </w:r>
      <w:proofErr w:type="spellEnd"/>
      <w:r w:rsidRPr="00D259B9">
        <w:rPr>
          <w:rFonts w:cs="Times New Roman"/>
          <w:sz w:val="24"/>
          <w:szCs w:val="24"/>
          <w:lang w:val="en-US"/>
        </w:rPr>
        <w:t xml:space="preserve"> </w:t>
      </w:r>
      <w:proofErr w:type="spellStart"/>
      <w:r w:rsidRPr="00D259B9">
        <w:rPr>
          <w:rFonts w:cs="Times New Roman"/>
          <w:sz w:val="24"/>
          <w:szCs w:val="24"/>
          <w:lang w:val="en-US"/>
        </w:rPr>
        <w:t>finansētas</w:t>
      </w:r>
      <w:proofErr w:type="spellEnd"/>
      <w:r w:rsidRPr="00D259B9">
        <w:rPr>
          <w:rFonts w:cs="Times New Roman"/>
          <w:sz w:val="24"/>
          <w:szCs w:val="24"/>
          <w:lang w:val="en-US"/>
        </w:rPr>
        <w:t xml:space="preserve"> no </w:t>
      </w:r>
      <w:proofErr w:type="spellStart"/>
      <w:r w:rsidRPr="00D259B9">
        <w:rPr>
          <w:rFonts w:cs="Times New Roman"/>
          <w:sz w:val="24"/>
          <w:szCs w:val="24"/>
          <w:lang w:val="en-US"/>
        </w:rPr>
        <w:t>pašvaldības</w:t>
      </w:r>
      <w:proofErr w:type="spellEnd"/>
      <w:r w:rsidRPr="00D259B9">
        <w:rPr>
          <w:rFonts w:cs="Times New Roman"/>
          <w:sz w:val="24"/>
          <w:szCs w:val="24"/>
          <w:lang w:val="en-US"/>
        </w:rPr>
        <w:t xml:space="preserve"> </w:t>
      </w:r>
      <w:proofErr w:type="spellStart"/>
      <w:r w:rsidRPr="00D259B9">
        <w:rPr>
          <w:rFonts w:cs="Times New Roman"/>
          <w:sz w:val="24"/>
          <w:szCs w:val="24"/>
          <w:lang w:val="en-US"/>
        </w:rPr>
        <w:t>budžeta</w:t>
      </w:r>
      <w:proofErr w:type="spellEnd"/>
      <w:r w:rsidRPr="00D259B9">
        <w:rPr>
          <w:rFonts w:cs="Times New Roman"/>
          <w:sz w:val="24"/>
          <w:szCs w:val="24"/>
          <w:lang w:val="en-US"/>
        </w:rPr>
        <w:t xml:space="preserve"> </w:t>
      </w:r>
      <w:proofErr w:type="spellStart"/>
      <w:r w:rsidRPr="00D259B9">
        <w:rPr>
          <w:rFonts w:cs="Times New Roman"/>
          <w:sz w:val="24"/>
          <w:szCs w:val="24"/>
          <w:lang w:val="en-US"/>
        </w:rPr>
        <w:t>u.tml</w:t>
      </w:r>
      <w:proofErr w:type="spellEnd"/>
      <w:r w:rsidRPr="00D259B9">
        <w:rPr>
          <w:rFonts w:cs="Times New Roman"/>
          <w:sz w:val="24"/>
          <w:szCs w:val="24"/>
          <w:lang w:val="en-US"/>
        </w:rPr>
        <w:t xml:space="preserve">. </w:t>
      </w:r>
      <w:proofErr w:type="spellStart"/>
      <w:r w:rsidRPr="00D259B9">
        <w:rPr>
          <w:rFonts w:cs="Times New Roman"/>
          <w:sz w:val="24"/>
          <w:szCs w:val="24"/>
          <w:lang w:val="en-US"/>
        </w:rPr>
        <w:t>citi</w:t>
      </w:r>
      <w:proofErr w:type="spellEnd"/>
      <w:r w:rsidRPr="00D259B9">
        <w:rPr>
          <w:rFonts w:cs="Times New Roman"/>
          <w:sz w:val="24"/>
          <w:szCs w:val="24"/>
          <w:lang w:val="en-US"/>
        </w:rPr>
        <w:t xml:space="preserve"> </w:t>
      </w:r>
      <w:proofErr w:type="spellStart"/>
      <w:r w:rsidRPr="00D259B9">
        <w:rPr>
          <w:rFonts w:cs="Times New Roman"/>
          <w:sz w:val="24"/>
          <w:szCs w:val="24"/>
          <w:lang w:val="en-US"/>
        </w:rPr>
        <w:t>izdevumi</w:t>
      </w:r>
      <w:proofErr w:type="spellEnd"/>
      <w:r w:rsidRPr="00D259B9">
        <w:rPr>
          <w:rFonts w:cs="Times New Roman"/>
          <w:sz w:val="24"/>
          <w:szCs w:val="24"/>
          <w:lang w:val="en-US"/>
        </w:rPr>
        <w:t>).</w:t>
      </w:r>
    </w:p>
    <w:p w:rsidR="00CE24B6" w:rsidRPr="004A7BFA" w:rsidRDefault="00CE24B6" w:rsidP="00CE24B6">
      <w:pPr>
        <w:pStyle w:val="ListParagraph"/>
        <w:spacing w:after="0"/>
        <w:ind w:left="1069" w:right="282"/>
        <w:jc w:val="both"/>
        <w:rPr>
          <w:b/>
          <w:sz w:val="24"/>
          <w:szCs w:val="24"/>
          <w:lang w:val="lv-LV"/>
        </w:rPr>
      </w:pPr>
    </w:p>
    <w:p w:rsidR="00CE24B6" w:rsidRDefault="00CE24B6" w:rsidP="00CE24B6">
      <w:pPr>
        <w:pStyle w:val="ListParagraph"/>
        <w:spacing w:after="0"/>
        <w:ind w:left="1069" w:right="282"/>
        <w:jc w:val="center"/>
        <w:rPr>
          <w:b/>
          <w:sz w:val="24"/>
          <w:szCs w:val="24"/>
          <w:lang w:val="lv-LV"/>
        </w:rPr>
      </w:pPr>
      <w:r w:rsidRPr="004A7BFA">
        <w:rPr>
          <w:b/>
          <w:sz w:val="24"/>
          <w:szCs w:val="24"/>
          <w:lang w:val="lv-LV"/>
        </w:rPr>
        <w:t>III KONKURSA DALĪBNIEKI</w:t>
      </w:r>
    </w:p>
    <w:p w:rsidR="00CE24B6" w:rsidRDefault="00CE24B6" w:rsidP="00CE24B6">
      <w:pPr>
        <w:pStyle w:val="ListParagraph"/>
        <w:spacing w:after="0"/>
        <w:ind w:left="1069" w:right="282"/>
        <w:jc w:val="center"/>
        <w:rPr>
          <w:b/>
          <w:sz w:val="24"/>
          <w:szCs w:val="24"/>
          <w:lang w:val="lv-LV"/>
        </w:rPr>
      </w:pPr>
    </w:p>
    <w:p w:rsidR="00CE24B6" w:rsidRPr="00A22D1B" w:rsidRDefault="00CE24B6" w:rsidP="00CE24B6">
      <w:pPr>
        <w:pStyle w:val="ListParagraph"/>
        <w:numPr>
          <w:ilvl w:val="0"/>
          <w:numId w:val="1"/>
        </w:numPr>
        <w:spacing w:after="0"/>
        <w:ind w:right="282"/>
        <w:jc w:val="both"/>
        <w:rPr>
          <w:b/>
          <w:sz w:val="24"/>
          <w:szCs w:val="24"/>
          <w:lang w:val="lv-LV"/>
        </w:rPr>
      </w:pPr>
      <w:r w:rsidRPr="00A22D1B">
        <w:rPr>
          <w:b/>
          <w:sz w:val="24"/>
          <w:szCs w:val="24"/>
          <w:lang w:val="lv-LV"/>
        </w:rPr>
        <w:t xml:space="preserve"> </w:t>
      </w:r>
      <w:r w:rsidRPr="00A22D1B">
        <w:rPr>
          <w:sz w:val="24"/>
          <w:szCs w:val="24"/>
          <w:lang w:val="lv-LV"/>
        </w:rPr>
        <w:t xml:space="preserve">Nometnes organizētājs var būt pašvaldības dibināta iestāde, biedrība un nodibinājums, nevalstiskā organizācija un cita juridiska persona. </w:t>
      </w:r>
    </w:p>
    <w:p w:rsidR="00CE24B6" w:rsidRPr="00A22D1B" w:rsidRDefault="00CE24B6" w:rsidP="00CE24B6">
      <w:pPr>
        <w:pStyle w:val="ListParagraph"/>
        <w:numPr>
          <w:ilvl w:val="0"/>
          <w:numId w:val="1"/>
        </w:numPr>
        <w:spacing w:after="0"/>
        <w:ind w:right="282"/>
        <w:jc w:val="both"/>
        <w:rPr>
          <w:b/>
          <w:sz w:val="24"/>
          <w:szCs w:val="24"/>
          <w:lang w:val="lv-LV"/>
        </w:rPr>
      </w:pPr>
      <w:r w:rsidRPr="00A22D1B">
        <w:rPr>
          <w:sz w:val="24"/>
          <w:szCs w:val="24"/>
          <w:lang w:val="lv-LV"/>
        </w:rPr>
        <w:t>Organizācijas nometņu vadītājam ir izsniegta derīga Bērnu nometņu vadītāja apliecība.</w:t>
      </w:r>
    </w:p>
    <w:p w:rsidR="00CE24B6" w:rsidRPr="004A7BFA" w:rsidRDefault="00CE24B6" w:rsidP="00CE24B6">
      <w:pPr>
        <w:pStyle w:val="ListParagraph"/>
        <w:numPr>
          <w:ilvl w:val="0"/>
          <w:numId w:val="1"/>
        </w:numPr>
        <w:spacing w:after="0"/>
        <w:ind w:right="282"/>
        <w:jc w:val="both"/>
        <w:rPr>
          <w:b/>
          <w:sz w:val="24"/>
          <w:szCs w:val="24"/>
          <w:lang w:val="lv-LV"/>
        </w:rPr>
      </w:pPr>
      <w:r>
        <w:rPr>
          <w:sz w:val="24"/>
          <w:szCs w:val="24"/>
          <w:lang w:val="lv-LV"/>
        </w:rPr>
        <w:t>Vēlama pieredze bērnu nometņu organizēšanā.</w:t>
      </w:r>
    </w:p>
    <w:p w:rsidR="00CE24B6" w:rsidRDefault="00CE24B6" w:rsidP="00CE24B6">
      <w:pPr>
        <w:pStyle w:val="ListParagraph"/>
        <w:spacing w:after="0"/>
        <w:ind w:left="1069" w:right="282"/>
        <w:rPr>
          <w:sz w:val="24"/>
          <w:szCs w:val="24"/>
          <w:lang w:val="lv-LV"/>
        </w:rPr>
      </w:pPr>
    </w:p>
    <w:p w:rsidR="00CE24B6" w:rsidRDefault="00CE24B6" w:rsidP="00CE24B6">
      <w:pPr>
        <w:pStyle w:val="ListParagraph"/>
        <w:spacing w:after="0"/>
        <w:ind w:left="1069" w:right="282"/>
        <w:jc w:val="center"/>
        <w:rPr>
          <w:b/>
          <w:sz w:val="24"/>
          <w:szCs w:val="24"/>
          <w:lang w:val="lv-LV"/>
        </w:rPr>
      </w:pPr>
      <w:r w:rsidRPr="004A7BFA">
        <w:rPr>
          <w:b/>
          <w:sz w:val="24"/>
          <w:szCs w:val="24"/>
          <w:lang w:val="lv-LV"/>
        </w:rPr>
        <w:t xml:space="preserve">IV </w:t>
      </w:r>
      <w:r>
        <w:rPr>
          <w:b/>
          <w:sz w:val="24"/>
          <w:szCs w:val="24"/>
          <w:lang w:val="lv-LV"/>
        </w:rPr>
        <w:t>IESNIEGTO PROJEKTU VĒRTĒŠANA</w:t>
      </w:r>
    </w:p>
    <w:p w:rsidR="00CE24B6" w:rsidRDefault="00CE24B6" w:rsidP="00CE24B6">
      <w:pPr>
        <w:pStyle w:val="ListParagraph"/>
        <w:spacing w:after="0"/>
        <w:ind w:left="1069" w:right="282"/>
        <w:jc w:val="both"/>
        <w:rPr>
          <w:b/>
          <w:sz w:val="24"/>
          <w:szCs w:val="24"/>
          <w:lang w:val="lv-LV"/>
        </w:rPr>
      </w:pPr>
    </w:p>
    <w:p w:rsidR="00CE24B6" w:rsidRPr="00EE2F6C" w:rsidRDefault="00CE24B6" w:rsidP="00CE24B6">
      <w:pPr>
        <w:pStyle w:val="ListParagraph"/>
        <w:numPr>
          <w:ilvl w:val="0"/>
          <w:numId w:val="1"/>
        </w:numPr>
        <w:spacing w:after="0"/>
        <w:ind w:right="282"/>
        <w:jc w:val="both"/>
        <w:rPr>
          <w:sz w:val="24"/>
          <w:szCs w:val="24"/>
          <w:lang w:val="lv-LV"/>
        </w:rPr>
      </w:pPr>
      <w:r>
        <w:rPr>
          <w:sz w:val="24"/>
          <w:szCs w:val="24"/>
          <w:lang w:val="lv-LV"/>
        </w:rPr>
        <w:t xml:space="preserve">Projekta īstenošanas laiks </w:t>
      </w:r>
      <w:r w:rsidRPr="00D259B9">
        <w:rPr>
          <w:b/>
          <w:sz w:val="24"/>
          <w:szCs w:val="24"/>
          <w:lang w:val="lv-LV"/>
        </w:rPr>
        <w:t>no</w:t>
      </w:r>
      <w:r w:rsidRPr="00EE2F6C">
        <w:rPr>
          <w:sz w:val="24"/>
          <w:szCs w:val="24"/>
          <w:lang w:val="lv-LV"/>
        </w:rPr>
        <w:t xml:space="preserve"> </w:t>
      </w:r>
      <w:r w:rsidRPr="00D259B9">
        <w:rPr>
          <w:b/>
          <w:sz w:val="24"/>
          <w:szCs w:val="24"/>
          <w:lang w:val="lv-LV"/>
        </w:rPr>
        <w:t>202</w:t>
      </w:r>
      <w:r w:rsidR="003026FB" w:rsidRPr="00D259B9">
        <w:rPr>
          <w:b/>
          <w:sz w:val="24"/>
          <w:szCs w:val="24"/>
          <w:lang w:val="lv-LV"/>
        </w:rPr>
        <w:t>4</w:t>
      </w:r>
      <w:r w:rsidRPr="00D259B9">
        <w:rPr>
          <w:b/>
          <w:sz w:val="24"/>
          <w:szCs w:val="24"/>
          <w:lang w:val="lv-LV"/>
        </w:rPr>
        <w:t>.gada 15.jūlija līdz 202</w:t>
      </w:r>
      <w:r w:rsidR="003026FB" w:rsidRPr="00D259B9">
        <w:rPr>
          <w:b/>
          <w:sz w:val="24"/>
          <w:szCs w:val="24"/>
          <w:lang w:val="lv-LV"/>
        </w:rPr>
        <w:t>4</w:t>
      </w:r>
      <w:r w:rsidRPr="00D259B9">
        <w:rPr>
          <w:b/>
          <w:sz w:val="24"/>
          <w:szCs w:val="24"/>
          <w:lang w:val="lv-LV"/>
        </w:rPr>
        <w:t xml:space="preserve">.gada </w:t>
      </w:r>
      <w:r w:rsidR="003026FB" w:rsidRPr="00D259B9">
        <w:rPr>
          <w:b/>
          <w:sz w:val="24"/>
          <w:szCs w:val="24"/>
          <w:lang w:val="lv-LV"/>
        </w:rPr>
        <w:t>15.septembrim</w:t>
      </w:r>
      <w:r w:rsidRPr="00EE2F6C">
        <w:rPr>
          <w:sz w:val="24"/>
          <w:szCs w:val="24"/>
          <w:lang w:val="lv-LV"/>
        </w:rPr>
        <w:t>.</w:t>
      </w:r>
    </w:p>
    <w:p w:rsidR="00CE24B6" w:rsidRPr="00EE2F6C" w:rsidRDefault="00CE24B6" w:rsidP="00CE24B6">
      <w:pPr>
        <w:pStyle w:val="ListParagraph"/>
        <w:numPr>
          <w:ilvl w:val="0"/>
          <w:numId w:val="1"/>
        </w:numPr>
        <w:spacing w:after="0"/>
        <w:ind w:right="282"/>
        <w:jc w:val="both"/>
        <w:rPr>
          <w:sz w:val="24"/>
          <w:szCs w:val="24"/>
          <w:lang w:val="lv-LV"/>
        </w:rPr>
      </w:pPr>
      <w:r w:rsidRPr="00EE2F6C">
        <w:rPr>
          <w:sz w:val="24"/>
          <w:szCs w:val="24"/>
          <w:lang w:val="lv-LV"/>
        </w:rPr>
        <w:t>Projektus vērtēs Varakļānu novada domes priekšsēdētāja izveidota komisija 3 komisijas locekļu sastāvā.</w:t>
      </w:r>
      <w:r>
        <w:rPr>
          <w:sz w:val="24"/>
          <w:szCs w:val="24"/>
          <w:lang w:val="lv-LV"/>
        </w:rPr>
        <w:t xml:space="preserve"> Komisija vērtē nometnes programmas kvalitāti atbiltoši nolikuma mērķiem un finanšu pieejamību.</w:t>
      </w:r>
    </w:p>
    <w:p w:rsidR="00CE24B6" w:rsidRPr="00EE2F6C" w:rsidRDefault="00CE24B6" w:rsidP="00CE24B6">
      <w:pPr>
        <w:pStyle w:val="ListParagraph"/>
        <w:numPr>
          <w:ilvl w:val="0"/>
          <w:numId w:val="1"/>
        </w:numPr>
        <w:spacing w:after="0"/>
        <w:ind w:right="282"/>
        <w:jc w:val="both"/>
        <w:rPr>
          <w:sz w:val="24"/>
          <w:szCs w:val="24"/>
          <w:lang w:val="lv-LV"/>
        </w:rPr>
      </w:pPr>
      <w:r w:rsidRPr="00EE2F6C">
        <w:rPr>
          <w:sz w:val="24"/>
          <w:szCs w:val="24"/>
          <w:lang w:val="lv-LV"/>
        </w:rPr>
        <w:t>Projekta pieteikumu iesniegšana:</w:t>
      </w:r>
    </w:p>
    <w:p w:rsidR="00CE24B6" w:rsidRPr="00EE2F6C" w:rsidRDefault="00CE24B6" w:rsidP="00CE24B6">
      <w:pPr>
        <w:pStyle w:val="ListParagraph"/>
        <w:spacing w:after="0"/>
        <w:ind w:left="1069" w:right="282"/>
        <w:jc w:val="both"/>
        <w:rPr>
          <w:sz w:val="24"/>
          <w:szCs w:val="24"/>
          <w:lang w:val="lv-LV"/>
        </w:rPr>
      </w:pPr>
      <w:r w:rsidRPr="00EE2F6C">
        <w:rPr>
          <w:sz w:val="24"/>
          <w:szCs w:val="24"/>
          <w:lang w:val="lv-LV"/>
        </w:rPr>
        <w:t xml:space="preserve">  18.1. aizpildīts projekta pieteikums </w:t>
      </w:r>
      <w:r w:rsidRPr="00D259B9">
        <w:rPr>
          <w:b/>
          <w:sz w:val="24"/>
          <w:szCs w:val="24"/>
          <w:lang w:val="lv-LV"/>
        </w:rPr>
        <w:t>jāiesniedz līdz 202</w:t>
      </w:r>
      <w:r w:rsidR="003026FB" w:rsidRPr="00D259B9">
        <w:rPr>
          <w:b/>
          <w:sz w:val="24"/>
          <w:szCs w:val="24"/>
          <w:lang w:val="lv-LV"/>
        </w:rPr>
        <w:t>4</w:t>
      </w:r>
      <w:r w:rsidRPr="00D259B9">
        <w:rPr>
          <w:b/>
          <w:sz w:val="24"/>
          <w:szCs w:val="24"/>
          <w:lang w:val="lv-LV"/>
        </w:rPr>
        <w:t>.gada 11.jūlijam</w:t>
      </w:r>
      <w:r w:rsidRPr="00EE2F6C">
        <w:rPr>
          <w:sz w:val="24"/>
          <w:szCs w:val="24"/>
          <w:lang w:val="lv-LV"/>
        </w:rPr>
        <w:t xml:space="preserve"> (ieskaitot), sūtot elektroniski parakstītu dokumentu uz e-pastu: varaklani@varaklani.lv vai iesniedzot personīgi Varakļānu novada pašvaldībā (Rīgas iela 13, Varakļāni, Varakļānu novads, LV-4838).</w:t>
      </w:r>
    </w:p>
    <w:p w:rsidR="00CE24B6" w:rsidRPr="00EE2F6C" w:rsidRDefault="00CE24B6" w:rsidP="00CE24B6">
      <w:pPr>
        <w:pStyle w:val="ListParagraph"/>
        <w:spacing w:after="0"/>
        <w:ind w:left="1069" w:right="282"/>
        <w:jc w:val="both"/>
        <w:rPr>
          <w:sz w:val="24"/>
          <w:szCs w:val="24"/>
          <w:lang w:val="lv-LV"/>
        </w:rPr>
      </w:pPr>
      <w:r w:rsidRPr="00EE2F6C">
        <w:rPr>
          <w:sz w:val="24"/>
          <w:szCs w:val="24"/>
          <w:lang w:val="lv-LV"/>
        </w:rPr>
        <w:t xml:space="preserve">   18.2. projekta pieteikums sastāv no aizpildītas projekta veidlapas </w:t>
      </w:r>
      <w:r w:rsidRPr="00EE2F6C">
        <w:rPr>
          <w:i/>
          <w:sz w:val="24"/>
          <w:szCs w:val="24"/>
          <w:lang w:val="lv-LV"/>
        </w:rPr>
        <w:t>word</w:t>
      </w:r>
      <w:r w:rsidRPr="00EE2F6C">
        <w:rPr>
          <w:sz w:val="24"/>
          <w:szCs w:val="24"/>
          <w:lang w:val="lv-LV"/>
        </w:rPr>
        <w:t xml:space="preserve"> formātā.</w:t>
      </w:r>
    </w:p>
    <w:p w:rsidR="00CE24B6" w:rsidRPr="00EE2F6C" w:rsidRDefault="00CE24B6" w:rsidP="00CE24B6">
      <w:pPr>
        <w:pStyle w:val="ListParagraph"/>
        <w:numPr>
          <w:ilvl w:val="0"/>
          <w:numId w:val="1"/>
        </w:numPr>
        <w:spacing w:after="0"/>
        <w:ind w:right="282"/>
        <w:jc w:val="both"/>
        <w:rPr>
          <w:sz w:val="24"/>
          <w:szCs w:val="24"/>
          <w:lang w:val="lv-LV"/>
        </w:rPr>
      </w:pPr>
      <w:r w:rsidRPr="00EE2F6C">
        <w:rPr>
          <w:sz w:val="24"/>
          <w:szCs w:val="24"/>
          <w:lang w:val="lv-LV"/>
        </w:rPr>
        <w:t xml:space="preserve"> Konkursa uzvarētājs tiek paziņots līdz 202</w:t>
      </w:r>
      <w:r w:rsidR="003026FB">
        <w:rPr>
          <w:sz w:val="24"/>
          <w:szCs w:val="24"/>
          <w:lang w:val="lv-LV"/>
        </w:rPr>
        <w:t>4</w:t>
      </w:r>
      <w:r w:rsidRPr="00EE2F6C">
        <w:rPr>
          <w:sz w:val="24"/>
          <w:szCs w:val="24"/>
          <w:lang w:val="lv-LV"/>
        </w:rPr>
        <w:t xml:space="preserve">.gada 15.jūlijam, rezultātus publicējot pašvaldības mājaslapā </w:t>
      </w:r>
      <w:hyperlink r:id="rId7" w:history="1">
        <w:r w:rsidRPr="00EE2F6C">
          <w:rPr>
            <w:rStyle w:val="Hyperlink"/>
            <w:sz w:val="24"/>
            <w:szCs w:val="24"/>
            <w:lang w:val="lv-LV"/>
          </w:rPr>
          <w:t>www.varaklani.lv</w:t>
        </w:r>
      </w:hyperlink>
      <w:r w:rsidRPr="00EE2F6C">
        <w:rPr>
          <w:sz w:val="24"/>
          <w:szCs w:val="24"/>
          <w:lang w:val="lv-LV"/>
        </w:rPr>
        <w:t xml:space="preserve"> </w:t>
      </w:r>
    </w:p>
    <w:p w:rsidR="00CE24B6" w:rsidRDefault="00CE24B6" w:rsidP="00CE24B6">
      <w:pPr>
        <w:pStyle w:val="ListParagraph"/>
        <w:spacing w:after="0"/>
        <w:ind w:left="1069" w:right="282"/>
        <w:rPr>
          <w:sz w:val="24"/>
          <w:szCs w:val="24"/>
          <w:lang w:val="lv-LV"/>
        </w:rPr>
      </w:pPr>
    </w:p>
    <w:p w:rsidR="00CE24B6" w:rsidRPr="004A49B0" w:rsidRDefault="00CE24B6" w:rsidP="00CE24B6">
      <w:pPr>
        <w:pStyle w:val="ListParagraph"/>
        <w:spacing w:after="0"/>
        <w:ind w:left="1069" w:right="282"/>
        <w:jc w:val="center"/>
        <w:rPr>
          <w:b/>
          <w:sz w:val="24"/>
          <w:szCs w:val="24"/>
          <w:lang w:val="lv-LV"/>
        </w:rPr>
      </w:pPr>
      <w:r w:rsidRPr="004A49B0">
        <w:rPr>
          <w:b/>
          <w:sz w:val="24"/>
          <w:szCs w:val="24"/>
          <w:lang w:val="lv-LV"/>
        </w:rPr>
        <w:t>V IESNIEDZAMIE DOKUMENTI PROJEKTU ATSKAITEI</w:t>
      </w:r>
    </w:p>
    <w:p w:rsidR="00CE24B6" w:rsidRDefault="00CE24B6" w:rsidP="00CE24B6">
      <w:pPr>
        <w:pStyle w:val="ListParagraph"/>
        <w:spacing w:after="0"/>
        <w:ind w:left="1069" w:right="282"/>
        <w:jc w:val="center"/>
        <w:rPr>
          <w:sz w:val="24"/>
          <w:szCs w:val="24"/>
          <w:lang w:val="lv-LV"/>
        </w:rPr>
      </w:pPr>
    </w:p>
    <w:p w:rsidR="00CE24B6" w:rsidRDefault="00CE24B6" w:rsidP="00CE24B6">
      <w:pPr>
        <w:pStyle w:val="ListParagraph"/>
        <w:numPr>
          <w:ilvl w:val="0"/>
          <w:numId w:val="1"/>
        </w:numPr>
        <w:spacing w:after="0"/>
        <w:ind w:right="282"/>
        <w:rPr>
          <w:sz w:val="24"/>
          <w:szCs w:val="24"/>
          <w:lang w:val="lv-LV"/>
        </w:rPr>
      </w:pPr>
      <w:r w:rsidRPr="00FD66A2">
        <w:rPr>
          <w:sz w:val="24"/>
          <w:szCs w:val="24"/>
          <w:lang w:val="lv-LV"/>
        </w:rPr>
        <w:t>Līdz  202</w:t>
      </w:r>
      <w:r w:rsidR="003026FB">
        <w:rPr>
          <w:sz w:val="24"/>
          <w:szCs w:val="24"/>
          <w:lang w:val="lv-LV"/>
        </w:rPr>
        <w:t>4</w:t>
      </w:r>
      <w:r w:rsidRPr="00FD66A2">
        <w:rPr>
          <w:sz w:val="24"/>
          <w:szCs w:val="24"/>
          <w:lang w:val="lv-LV"/>
        </w:rPr>
        <w:t xml:space="preserve">.gada </w:t>
      </w:r>
      <w:r w:rsidR="003026FB">
        <w:rPr>
          <w:sz w:val="24"/>
          <w:szCs w:val="24"/>
          <w:lang w:val="lv-LV"/>
        </w:rPr>
        <w:t>30</w:t>
      </w:r>
      <w:r w:rsidRPr="00FD66A2">
        <w:rPr>
          <w:sz w:val="24"/>
          <w:szCs w:val="24"/>
          <w:lang w:val="lv-LV"/>
        </w:rPr>
        <w:t>.septembrim nometnes organizētājs iesniedz pašvaldībai projektu atskaiti, norādot nometnes norises saturisko aprakstu</w:t>
      </w:r>
      <w:r>
        <w:rPr>
          <w:sz w:val="24"/>
          <w:szCs w:val="24"/>
          <w:lang w:val="lv-LV"/>
        </w:rPr>
        <w:t>, pievienojot dalībnieku sarakstu un finanšu izdevumu dokumentu kopijas.</w:t>
      </w:r>
    </w:p>
    <w:p w:rsidR="00CE24B6" w:rsidRDefault="00CE24B6" w:rsidP="00CE24B6">
      <w:pPr>
        <w:pStyle w:val="ListParagraph"/>
        <w:spacing w:after="0"/>
        <w:ind w:left="1069" w:right="282"/>
        <w:jc w:val="center"/>
        <w:rPr>
          <w:sz w:val="24"/>
          <w:szCs w:val="24"/>
          <w:lang w:val="lv-LV"/>
        </w:rPr>
      </w:pPr>
    </w:p>
    <w:p w:rsidR="00CE24B6" w:rsidRDefault="00CE24B6" w:rsidP="00CE24B6">
      <w:pPr>
        <w:spacing w:line="259" w:lineRule="auto"/>
        <w:rPr>
          <w:sz w:val="24"/>
          <w:szCs w:val="24"/>
          <w:lang w:val="lv-LV"/>
        </w:rPr>
      </w:pPr>
      <w:r>
        <w:rPr>
          <w:sz w:val="24"/>
          <w:szCs w:val="24"/>
          <w:lang w:val="lv-LV"/>
        </w:rPr>
        <w:br w:type="page"/>
      </w:r>
    </w:p>
    <w:p w:rsidR="003026FB" w:rsidRDefault="003026FB" w:rsidP="00CE24B6">
      <w:pPr>
        <w:pStyle w:val="NoSpacing"/>
        <w:ind w:left="6372" w:firstLine="708"/>
        <w:jc w:val="center"/>
        <w:rPr>
          <w:rFonts w:cs="Calibri"/>
          <w:b/>
          <w:color w:val="000000"/>
        </w:rPr>
      </w:pPr>
    </w:p>
    <w:p w:rsidR="00CE24B6" w:rsidRDefault="00CE24B6" w:rsidP="00CE24B6">
      <w:pPr>
        <w:pStyle w:val="NoSpacing"/>
        <w:ind w:left="6372" w:firstLine="708"/>
        <w:jc w:val="center"/>
        <w:rPr>
          <w:rFonts w:cs="Calibri"/>
          <w:b/>
          <w:color w:val="000000"/>
        </w:rPr>
      </w:pPr>
      <w:r>
        <w:rPr>
          <w:rFonts w:cs="Calibri"/>
          <w:b/>
          <w:color w:val="000000"/>
        </w:rPr>
        <w:t xml:space="preserve">1.pielikums </w:t>
      </w:r>
    </w:p>
    <w:p w:rsidR="00CE24B6" w:rsidRDefault="00CE24B6" w:rsidP="00CE24B6">
      <w:pPr>
        <w:pStyle w:val="NoSpacing"/>
        <w:jc w:val="center"/>
        <w:rPr>
          <w:rFonts w:cs="Calibri"/>
          <w:b/>
          <w:color w:val="000000"/>
        </w:rPr>
      </w:pPr>
    </w:p>
    <w:p w:rsidR="00CE24B6" w:rsidRPr="00984541" w:rsidRDefault="00CE24B6" w:rsidP="00CE24B6">
      <w:pPr>
        <w:pStyle w:val="NoSpacing"/>
        <w:jc w:val="center"/>
        <w:rPr>
          <w:rFonts w:cs="Calibri"/>
          <w:b/>
          <w:bCs/>
          <w:lang w:eastAsia="lv-LV"/>
        </w:rPr>
      </w:pPr>
      <w:r w:rsidRPr="001F40AD">
        <w:rPr>
          <w:rFonts w:cs="Calibri"/>
          <w:b/>
          <w:color w:val="000000"/>
        </w:rPr>
        <w:t xml:space="preserve">Pieteikuma veidlapa </w:t>
      </w:r>
      <w:r w:rsidRPr="00984541">
        <w:rPr>
          <w:rFonts w:cs="Calibri"/>
          <w:b/>
          <w:bCs/>
          <w:lang w:eastAsia="lv-LV"/>
        </w:rPr>
        <w:t>projektu konkursam</w:t>
      </w:r>
    </w:p>
    <w:p w:rsidR="00CE24B6" w:rsidRDefault="003026FB" w:rsidP="00CE24B6">
      <w:pPr>
        <w:pStyle w:val="NoSpacing"/>
        <w:jc w:val="center"/>
        <w:rPr>
          <w:rFonts w:cs="Calibri"/>
          <w:b/>
          <w:bCs/>
        </w:rPr>
      </w:pPr>
      <w:r>
        <w:rPr>
          <w:rFonts w:cs="Calibri"/>
          <w:b/>
          <w:bCs/>
        </w:rPr>
        <w:t>N</w:t>
      </w:r>
      <w:r w:rsidR="00CE24B6">
        <w:rPr>
          <w:rFonts w:cs="Calibri"/>
          <w:b/>
          <w:bCs/>
        </w:rPr>
        <w:t>ometņu organizēšanai Varakļānu novadā</w:t>
      </w:r>
    </w:p>
    <w:p w:rsidR="00CE24B6" w:rsidRPr="00984541" w:rsidRDefault="00CE24B6" w:rsidP="00CE24B6">
      <w:pPr>
        <w:pStyle w:val="NoSpacing"/>
        <w:jc w:val="center"/>
        <w:rPr>
          <w:rFonts w:cs="Calibri"/>
          <w:b/>
          <w:bCs/>
          <w:highlight w:val="green"/>
        </w:rPr>
      </w:pPr>
      <w:r>
        <w:rPr>
          <w:rFonts w:cs="Calibri"/>
          <w:b/>
          <w:bCs/>
        </w:rPr>
        <w:t>“Atbalsts Ukrainas un Latvijas bērnu un jauniešu nometnēm”</w:t>
      </w:r>
    </w:p>
    <w:p w:rsidR="00CE24B6" w:rsidRPr="001F40AD" w:rsidRDefault="00CE24B6" w:rsidP="00CE24B6">
      <w:pPr>
        <w:jc w:val="both"/>
        <w:rPr>
          <w:rFonts w:ascii="Calibri" w:hAnsi="Calibri" w:cs="Calibri"/>
          <w:color w:val="000000"/>
          <w:sz w:val="20"/>
          <w:lang w:val="lv-LV"/>
        </w:rPr>
      </w:pPr>
    </w:p>
    <w:p w:rsidR="00CE24B6" w:rsidRPr="001F40AD" w:rsidRDefault="00CE24B6" w:rsidP="00CE24B6">
      <w:pPr>
        <w:jc w:val="both"/>
        <w:rPr>
          <w:rFonts w:ascii="Calibri" w:hAnsi="Calibri" w:cs="Calibri"/>
          <w:color w:val="000000"/>
          <w:sz w:val="22"/>
          <w:lang w:val="lv-LV"/>
        </w:rPr>
      </w:pPr>
    </w:p>
    <w:p w:rsidR="00CE24B6" w:rsidRPr="001F40AD" w:rsidRDefault="00CE24B6" w:rsidP="00CE24B6">
      <w:pPr>
        <w:jc w:val="both"/>
        <w:rPr>
          <w:rFonts w:ascii="Calibri" w:hAnsi="Calibri" w:cs="Calibri"/>
          <w:color w:val="000000"/>
          <w:sz w:val="22"/>
          <w:lang w:val="lv-LV"/>
        </w:rPr>
      </w:pPr>
      <w:r w:rsidRPr="001F40AD">
        <w:rPr>
          <w:rFonts w:ascii="Calibri" w:hAnsi="Calibri" w:cs="Calibri"/>
          <w:b/>
          <w:color w:val="000000"/>
          <w:sz w:val="22"/>
          <w:lang w:val="lv-LV"/>
        </w:rPr>
        <w:t>Organizācija</w:t>
      </w:r>
      <w:r w:rsidRPr="001F40AD">
        <w:rPr>
          <w:rFonts w:ascii="Calibri" w:hAnsi="Calibri" w:cs="Calibri"/>
          <w:color w:val="000000"/>
          <w:sz w:val="22"/>
          <w:lang w:val="lv-LV"/>
        </w:rPr>
        <w:t xml:space="preserve"> (pilns nosaukums)</w:t>
      </w:r>
      <w:r w:rsidRPr="001F40AD">
        <w:rPr>
          <w:rFonts w:ascii="Calibri" w:hAnsi="Calibri" w:cs="Calibri"/>
          <w:color w:val="000000"/>
          <w:sz w:val="22"/>
          <w:lang w:val="lv-LV"/>
        </w:rPr>
        <w:tab/>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06"/>
      </w:tblGrid>
      <w:tr w:rsidR="00CE24B6" w:rsidRPr="001F40AD" w:rsidTr="00837EC1">
        <w:trPr>
          <w:trHeight w:val="234"/>
        </w:trPr>
        <w:tc>
          <w:tcPr>
            <w:tcW w:w="8406" w:type="dxa"/>
            <w:tcBorders>
              <w:top w:val="dashSmallGap" w:sz="4" w:space="0" w:color="auto"/>
              <w:left w:val="dashSmallGap" w:sz="4" w:space="0" w:color="auto"/>
              <w:bottom w:val="dashSmallGap" w:sz="4" w:space="0" w:color="auto"/>
              <w:right w:val="dashSmallGap" w:sz="4" w:space="0" w:color="auto"/>
            </w:tcBorders>
          </w:tcPr>
          <w:p w:rsidR="00CE24B6" w:rsidRPr="001F40AD" w:rsidRDefault="00CE24B6" w:rsidP="00837EC1">
            <w:pPr>
              <w:jc w:val="both"/>
              <w:rPr>
                <w:rFonts w:ascii="Calibri" w:hAnsi="Calibri" w:cs="Calibri"/>
                <w:color w:val="000000"/>
                <w:sz w:val="22"/>
                <w:lang w:val="lv-LV"/>
              </w:rPr>
            </w:pPr>
          </w:p>
          <w:p w:rsidR="00CE24B6" w:rsidRPr="001F40AD" w:rsidRDefault="00CE24B6" w:rsidP="00837EC1">
            <w:pPr>
              <w:jc w:val="both"/>
              <w:rPr>
                <w:rFonts w:ascii="Calibri" w:hAnsi="Calibri" w:cs="Calibri"/>
                <w:color w:val="000000"/>
                <w:sz w:val="22"/>
                <w:lang w:val="lv-LV"/>
              </w:rPr>
            </w:pPr>
          </w:p>
        </w:tc>
      </w:tr>
    </w:tbl>
    <w:p w:rsidR="00CE24B6" w:rsidRPr="001F40AD" w:rsidRDefault="00CE24B6" w:rsidP="00CE24B6">
      <w:pPr>
        <w:jc w:val="both"/>
        <w:rPr>
          <w:rFonts w:ascii="Calibri" w:hAnsi="Calibri" w:cs="Calibri"/>
          <w:b/>
          <w:color w:val="000000"/>
          <w:sz w:val="22"/>
          <w:lang w:val="lv-LV"/>
        </w:rPr>
      </w:pPr>
      <w:r w:rsidRPr="001F40AD">
        <w:rPr>
          <w:rFonts w:ascii="Calibri" w:hAnsi="Calibri" w:cs="Calibri"/>
          <w:b/>
          <w:color w:val="000000"/>
          <w:sz w:val="22"/>
          <w:lang w:val="lv-LV"/>
        </w:rPr>
        <w:t>Reģistrācijas numurs</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06"/>
      </w:tblGrid>
      <w:tr w:rsidR="00CE24B6" w:rsidRPr="001F40AD" w:rsidTr="00837EC1">
        <w:trPr>
          <w:trHeight w:val="234"/>
        </w:trPr>
        <w:tc>
          <w:tcPr>
            <w:tcW w:w="8406" w:type="dxa"/>
            <w:tcBorders>
              <w:top w:val="dashSmallGap" w:sz="4" w:space="0" w:color="auto"/>
              <w:left w:val="dashSmallGap" w:sz="4" w:space="0" w:color="auto"/>
              <w:bottom w:val="dashSmallGap" w:sz="4" w:space="0" w:color="auto"/>
              <w:right w:val="dashSmallGap" w:sz="4" w:space="0" w:color="auto"/>
            </w:tcBorders>
          </w:tcPr>
          <w:p w:rsidR="00CE24B6" w:rsidRPr="001F40AD" w:rsidRDefault="00CE24B6" w:rsidP="00837EC1">
            <w:pPr>
              <w:jc w:val="both"/>
              <w:rPr>
                <w:rFonts w:ascii="Calibri" w:hAnsi="Calibri" w:cs="Calibri"/>
                <w:color w:val="000000"/>
                <w:sz w:val="22"/>
                <w:lang w:val="lv-LV"/>
              </w:rPr>
            </w:pPr>
          </w:p>
          <w:p w:rsidR="00CE24B6" w:rsidRPr="001F40AD" w:rsidRDefault="00CE24B6" w:rsidP="00837EC1">
            <w:pPr>
              <w:jc w:val="both"/>
              <w:rPr>
                <w:rFonts w:ascii="Calibri" w:hAnsi="Calibri" w:cs="Calibri"/>
                <w:color w:val="000000"/>
                <w:sz w:val="22"/>
                <w:lang w:val="lv-LV"/>
              </w:rPr>
            </w:pPr>
          </w:p>
        </w:tc>
      </w:tr>
    </w:tbl>
    <w:p w:rsidR="00CE24B6" w:rsidRPr="001F40AD" w:rsidRDefault="00CE24B6" w:rsidP="00CE24B6">
      <w:pPr>
        <w:jc w:val="both"/>
        <w:rPr>
          <w:rFonts w:ascii="Calibri" w:hAnsi="Calibri" w:cs="Calibri"/>
          <w:b/>
          <w:color w:val="000000"/>
          <w:sz w:val="22"/>
          <w:lang w:val="lv-LV"/>
        </w:rPr>
      </w:pPr>
      <w:r w:rsidRPr="001F40AD">
        <w:rPr>
          <w:rFonts w:ascii="Calibri" w:hAnsi="Calibri" w:cs="Calibri"/>
          <w:b/>
          <w:color w:val="000000"/>
          <w:sz w:val="22"/>
          <w:lang w:val="lv-LV"/>
        </w:rPr>
        <w:t>Adrese</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06"/>
      </w:tblGrid>
      <w:tr w:rsidR="00CE24B6" w:rsidRPr="001F40AD" w:rsidTr="00837EC1">
        <w:trPr>
          <w:trHeight w:val="234"/>
        </w:trPr>
        <w:tc>
          <w:tcPr>
            <w:tcW w:w="8406" w:type="dxa"/>
            <w:tcBorders>
              <w:top w:val="dashSmallGap" w:sz="4" w:space="0" w:color="auto"/>
              <w:left w:val="dashSmallGap" w:sz="4" w:space="0" w:color="auto"/>
              <w:bottom w:val="dashSmallGap" w:sz="4" w:space="0" w:color="auto"/>
              <w:right w:val="dashSmallGap" w:sz="4" w:space="0" w:color="auto"/>
            </w:tcBorders>
          </w:tcPr>
          <w:p w:rsidR="00CE24B6" w:rsidRPr="001F40AD" w:rsidRDefault="00CE24B6" w:rsidP="00837EC1">
            <w:pPr>
              <w:jc w:val="both"/>
              <w:rPr>
                <w:rFonts w:ascii="Calibri" w:hAnsi="Calibri" w:cs="Calibri"/>
                <w:color w:val="000000"/>
                <w:sz w:val="22"/>
                <w:lang w:val="lv-LV"/>
              </w:rPr>
            </w:pPr>
          </w:p>
          <w:p w:rsidR="00CE24B6" w:rsidRPr="001F40AD" w:rsidRDefault="00CE24B6" w:rsidP="00837EC1">
            <w:pPr>
              <w:jc w:val="both"/>
              <w:rPr>
                <w:rFonts w:ascii="Calibri" w:hAnsi="Calibri" w:cs="Calibri"/>
                <w:color w:val="000000"/>
                <w:sz w:val="22"/>
                <w:lang w:val="lv-LV"/>
              </w:rPr>
            </w:pPr>
          </w:p>
        </w:tc>
      </w:tr>
    </w:tbl>
    <w:p w:rsidR="00CE24B6" w:rsidRPr="001F40AD" w:rsidRDefault="00CE24B6" w:rsidP="00CE24B6">
      <w:pPr>
        <w:jc w:val="both"/>
        <w:rPr>
          <w:rFonts w:ascii="Calibri" w:hAnsi="Calibri" w:cs="Calibri"/>
          <w:b/>
          <w:color w:val="000000"/>
          <w:sz w:val="22"/>
          <w:lang w:val="lv-LV"/>
        </w:rPr>
      </w:pPr>
      <w:r w:rsidRPr="001F40AD">
        <w:rPr>
          <w:rFonts w:ascii="Calibri" w:hAnsi="Calibri" w:cs="Calibri"/>
          <w:b/>
          <w:color w:val="000000"/>
          <w:sz w:val="22"/>
          <w:lang w:val="lv-LV"/>
        </w:rPr>
        <w:t>Dibināšanas gads</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06"/>
      </w:tblGrid>
      <w:tr w:rsidR="00CE24B6" w:rsidRPr="001F40AD" w:rsidTr="00837EC1">
        <w:trPr>
          <w:trHeight w:val="234"/>
        </w:trPr>
        <w:tc>
          <w:tcPr>
            <w:tcW w:w="8406" w:type="dxa"/>
            <w:tcBorders>
              <w:top w:val="dashSmallGap" w:sz="4" w:space="0" w:color="auto"/>
              <w:left w:val="dashSmallGap" w:sz="4" w:space="0" w:color="auto"/>
              <w:bottom w:val="dashSmallGap" w:sz="4" w:space="0" w:color="auto"/>
              <w:right w:val="dashSmallGap" w:sz="4" w:space="0" w:color="auto"/>
            </w:tcBorders>
          </w:tcPr>
          <w:p w:rsidR="00CE24B6" w:rsidRPr="001F40AD" w:rsidRDefault="00CE24B6" w:rsidP="00837EC1">
            <w:pPr>
              <w:jc w:val="both"/>
              <w:rPr>
                <w:rFonts w:ascii="Calibri" w:hAnsi="Calibri" w:cs="Calibri"/>
                <w:color w:val="000000"/>
                <w:sz w:val="22"/>
                <w:lang w:val="lv-LV"/>
              </w:rPr>
            </w:pPr>
          </w:p>
          <w:p w:rsidR="00CE24B6" w:rsidRPr="001F40AD" w:rsidRDefault="00CE24B6" w:rsidP="00837EC1">
            <w:pPr>
              <w:jc w:val="both"/>
              <w:rPr>
                <w:rFonts w:ascii="Calibri" w:hAnsi="Calibri" w:cs="Calibri"/>
                <w:color w:val="000000"/>
                <w:sz w:val="22"/>
                <w:lang w:val="lv-LV"/>
              </w:rPr>
            </w:pPr>
          </w:p>
        </w:tc>
      </w:tr>
    </w:tbl>
    <w:p w:rsidR="00CE24B6" w:rsidRPr="001F40AD" w:rsidRDefault="00CE24B6" w:rsidP="00CE24B6">
      <w:pPr>
        <w:jc w:val="both"/>
        <w:rPr>
          <w:rFonts w:ascii="Calibri" w:hAnsi="Calibri" w:cs="Calibri"/>
          <w:b/>
          <w:color w:val="000000"/>
          <w:sz w:val="22"/>
          <w:lang w:val="lv-LV"/>
        </w:rPr>
      </w:pPr>
      <w:r w:rsidRPr="001F40AD">
        <w:rPr>
          <w:rFonts w:ascii="Calibri" w:hAnsi="Calibri" w:cs="Calibri"/>
          <w:b/>
          <w:color w:val="000000"/>
          <w:sz w:val="22"/>
          <w:lang w:val="lv-LV"/>
        </w:rPr>
        <w:t>Misija, mērķi</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06"/>
      </w:tblGrid>
      <w:tr w:rsidR="00CE24B6" w:rsidRPr="001F40AD" w:rsidTr="00837EC1">
        <w:trPr>
          <w:trHeight w:val="234"/>
        </w:trPr>
        <w:tc>
          <w:tcPr>
            <w:tcW w:w="8406" w:type="dxa"/>
            <w:tcBorders>
              <w:top w:val="dashSmallGap" w:sz="4" w:space="0" w:color="auto"/>
              <w:left w:val="dashSmallGap" w:sz="4" w:space="0" w:color="auto"/>
              <w:bottom w:val="dashSmallGap" w:sz="4" w:space="0" w:color="auto"/>
              <w:right w:val="dashSmallGap" w:sz="4" w:space="0" w:color="auto"/>
            </w:tcBorders>
          </w:tcPr>
          <w:p w:rsidR="00CE24B6" w:rsidRPr="001F40AD" w:rsidRDefault="00CE24B6" w:rsidP="00837EC1">
            <w:pPr>
              <w:jc w:val="both"/>
              <w:rPr>
                <w:rFonts w:ascii="Calibri" w:hAnsi="Calibri" w:cs="Calibri"/>
                <w:color w:val="000000"/>
                <w:sz w:val="22"/>
                <w:lang w:val="lv-LV"/>
              </w:rPr>
            </w:pPr>
          </w:p>
          <w:p w:rsidR="00CE24B6" w:rsidRPr="001F40AD" w:rsidRDefault="00CE24B6" w:rsidP="00837EC1">
            <w:pPr>
              <w:jc w:val="both"/>
              <w:rPr>
                <w:rFonts w:ascii="Calibri" w:hAnsi="Calibri" w:cs="Calibri"/>
                <w:color w:val="000000"/>
                <w:sz w:val="22"/>
                <w:lang w:val="lv-LV"/>
              </w:rPr>
            </w:pPr>
          </w:p>
        </w:tc>
      </w:tr>
    </w:tbl>
    <w:p w:rsidR="00CE24B6" w:rsidRPr="001F40AD" w:rsidRDefault="00CE24B6" w:rsidP="00CE24B6">
      <w:pPr>
        <w:jc w:val="both"/>
        <w:rPr>
          <w:rFonts w:ascii="Calibri" w:hAnsi="Calibri" w:cs="Calibri"/>
          <w:b/>
          <w:color w:val="000000"/>
          <w:sz w:val="22"/>
          <w:lang w:val="lv-LV"/>
        </w:rPr>
      </w:pPr>
      <w:r w:rsidRPr="001F40AD">
        <w:rPr>
          <w:rFonts w:ascii="Calibri" w:hAnsi="Calibri" w:cs="Calibri"/>
          <w:b/>
          <w:color w:val="000000"/>
          <w:sz w:val="22"/>
          <w:lang w:val="lv-LV"/>
        </w:rPr>
        <w:t>Galvenie sasniegumi</w:t>
      </w:r>
      <w:r>
        <w:rPr>
          <w:rFonts w:ascii="Calibri" w:hAnsi="Calibri" w:cs="Calibri"/>
          <w:b/>
          <w:color w:val="000000"/>
          <w:sz w:val="22"/>
          <w:lang w:val="lv-LV"/>
        </w:rPr>
        <w:t>, iepriekšējā pieredze</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06"/>
      </w:tblGrid>
      <w:tr w:rsidR="00CE24B6" w:rsidRPr="001F40AD" w:rsidTr="00837EC1">
        <w:trPr>
          <w:trHeight w:val="234"/>
        </w:trPr>
        <w:tc>
          <w:tcPr>
            <w:tcW w:w="8406" w:type="dxa"/>
            <w:tcBorders>
              <w:top w:val="dashSmallGap" w:sz="4" w:space="0" w:color="auto"/>
              <w:left w:val="dashSmallGap" w:sz="4" w:space="0" w:color="auto"/>
              <w:bottom w:val="dashSmallGap" w:sz="4" w:space="0" w:color="auto"/>
              <w:right w:val="dashSmallGap" w:sz="4" w:space="0" w:color="auto"/>
            </w:tcBorders>
          </w:tcPr>
          <w:p w:rsidR="00CE24B6" w:rsidRPr="001F40AD" w:rsidRDefault="00CE24B6" w:rsidP="00837EC1">
            <w:pPr>
              <w:jc w:val="both"/>
              <w:rPr>
                <w:rFonts w:ascii="Calibri" w:hAnsi="Calibri" w:cs="Calibri"/>
                <w:color w:val="000000"/>
                <w:sz w:val="22"/>
                <w:lang w:val="lv-LV"/>
              </w:rPr>
            </w:pPr>
          </w:p>
          <w:p w:rsidR="00CE24B6" w:rsidRPr="001F40AD" w:rsidRDefault="00CE24B6" w:rsidP="00837EC1">
            <w:pPr>
              <w:jc w:val="both"/>
              <w:rPr>
                <w:rFonts w:ascii="Calibri" w:hAnsi="Calibri" w:cs="Calibri"/>
                <w:color w:val="000000"/>
                <w:sz w:val="22"/>
                <w:lang w:val="lv-LV"/>
              </w:rPr>
            </w:pPr>
          </w:p>
        </w:tc>
      </w:tr>
    </w:tbl>
    <w:p w:rsidR="00CE24B6" w:rsidRPr="001F40AD" w:rsidRDefault="00CE24B6" w:rsidP="00CE24B6">
      <w:pPr>
        <w:pBdr>
          <w:bottom w:val="thinThickSmallGap" w:sz="24" w:space="1" w:color="auto"/>
        </w:pBdr>
        <w:jc w:val="both"/>
        <w:rPr>
          <w:rFonts w:ascii="Calibri" w:hAnsi="Calibri" w:cs="Calibri"/>
          <w:b/>
          <w:color w:val="000000"/>
          <w:sz w:val="22"/>
          <w:lang w:val="lv-LV"/>
        </w:rPr>
      </w:pPr>
    </w:p>
    <w:p w:rsidR="00CE24B6" w:rsidRPr="001F40AD" w:rsidRDefault="00CE24B6" w:rsidP="00CE24B6">
      <w:pPr>
        <w:jc w:val="both"/>
        <w:rPr>
          <w:rFonts w:ascii="Calibri" w:hAnsi="Calibri" w:cs="Calibri"/>
          <w:b/>
          <w:color w:val="000000"/>
          <w:sz w:val="22"/>
          <w:lang w:val="lv-LV"/>
        </w:rPr>
      </w:pPr>
    </w:p>
    <w:p w:rsidR="00CE24B6" w:rsidRPr="001F40AD" w:rsidRDefault="00CE24B6" w:rsidP="00CE24B6">
      <w:pPr>
        <w:jc w:val="both"/>
        <w:rPr>
          <w:rFonts w:ascii="Calibri" w:hAnsi="Calibri" w:cs="Calibri"/>
          <w:color w:val="000000"/>
          <w:sz w:val="22"/>
          <w:lang w:val="lv-LV"/>
        </w:rPr>
      </w:pPr>
      <w:r w:rsidRPr="001F40AD">
        <w:rPr>
          <w:rFonts w:ascii="Calibri" w:hAnsi="Calibri" w:cs="Calibri"/>
          <w:b/>
          <w:color w:val="000000"/>
          <w:sz w:val="22"/>
          <w:lang w:val="lv-LV"/>
        </w:rPr>
        <w:t>Projekta nosaukums</w:t>
      </w:r>
      <w:r w:rsidRPr="001F40AD">
        <w:rPr>
          <w:rFonts w:ascii="Calibri" w:hAnsi="Calibri" w:cs="Calibri"/>
          <w:color w:val="000000"/>
          <w:sz w:val="22"/>
          <w:lang w:val="lv-LV"/>
        </w:rPr>
        <w:t xml:space="preserve"> (ne vairāk kā 4 vārdi)</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06"/>
      </w:tblGrid>
      <w:tr w:rsidR="00CE24B6" w:rsidRPr="00C6779A" w:rsidTr="00837EC1">
        <w:trPr>
          <w:trHeight w:val="234"/>
        </w:trPr>
        <w:tc>
          <w:tcPr>
            <w:tcW w:w="8406" w:type="dxa"/>
            <w:tcBorders>
              <w:top w:val="dashSmallGap" w:sz="4" w:space="0" w:color="auto"/>
              <w:left w:val="dashSmallGap" w:sz="4" w:space="0" w:color="auto"/>
              <w:bottom w:val="dashSmallGap" w:sz="4" w:space="0" w:color="auto"/>
              <w:right w:val="dashSmallGap" w:sz="4" w:space="0" w:color="auto"/>
            </w:tcBorders>
          </w:tcPr>
          <w:p w:rsidR="00CE24B6" w:rsidRPr="001F40AD" w:rsidRDefault="00CE24B6" w:rsidP="00837EC1">
            <w:pPr>
              <w:jc w:val="both"/>
              <w:rPr>
                <w:rFonts w:ascii="Calibri" w:hAnsi="Calibri" w:cs="Calibri"/>
                <w:color w:val="000000"/>
                <w:sz w:val="22"/>
                <w:lang w:val="lv-LV"/>
              </w:rPr>
            </w:pPr>
          </w:p>
          <w:p w:rsidR="00CE24B6" w:rsidRPr="001F40AD" w:rsidRDefault="00CE24B6" w:rsidP="00837EC1">
            <w:pPr>
              <w:jc w:val="both"/>
              <w:rPr>
                <w:rFonts w:ascii="Calibri" w:hAnsi="Calibri" w:cs="Calibri"/>
                <w:color w:val="000000"/>
                <w:sz w:val="22"/>
                <w:lang w:val="lv-LV"/>
              </w:rPr>
            </w:pPr>
          </w:p>
        </w:tc>
      </w:tr>
    </w:tbl>
    <w:p w:rsidR="00CE24B6" w:rsidRPr="001F40AD" w:rsidRDefault="00CE24B6" w:rsidP="00CE24B6">
      <w:pPr>
        <w:jc w:val="both"/>
        <w:rPr>
          <w:rFonts w:ascii="Calibri" w:hAnsi="Calibri" w:cs="Calibri"/>
          <w:b/>
          <w:color w:val="000000"/>
          <w:sz w:val="22"/>
          <w:lang w:val="lv-LV"/>
        </w:rPr>
      </w:pPr>
    </w:p>
    <w:p w:rsidR="00CE24B6" w:rsidRPr="001F40AD" w:rsidRDefault="00CE24B6" w:rsidP="00CE24B6">
      <w:pPr>
        <w:jc w:val="both"/>
        <w:rPr>
          <w:rFonts w:ascii="Calibri" w:hAnsi="Calibri" w:cs="Calibri"/>
          <w:sz w:val="22"/>
          <w:lang w:val="lv-LV"/>
        </w:rPr>
      </w:pPr>
      <w:r w:rsidRPr="001F40AD">
        <w:rPr>
          <w:rFonts w:ascii="Calibri" w:hAnsi="Calibri" w:cs="Calibri"/>
          <w:b/>
          <w:color w:val="000000"/>
          <w:sz w:val="22"/>
          <w:lang w:val="lv-LV"/>
        </w:rPr>
        <w:t>Nometnes īss apraksts (</w:t>
      </w:r>
      <w:r w:rsidRPr="001F40AD">
        <w:rPr>
          <w:rFonts w:ascii="Calibri" w:hAnsi="Calibri" w:cs="Calibri"/>
          <w:sz w:val="22"/>
          <w:lang w:val="lv-LV"/>
        </w:rPr>
        <w:t>nometnes mērķis, mērķauditorija (nometnes dalībnieku vecums, tautība utt.), sagaidāmie rezultāti utml.)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CE24B6" w:rsidRPr="00C6779A" w:rsidTr="00837EC1">
        <w:tc>
          <w:tcPr>
            <w:tcW w:w="8522" w:type="dxa"/>
            <w:shd w:val="clear" w:color="auto" w:fill="auto"/>
          </w:tcPr>
          <w:p w:rsidR="00CE24B6" w:rsidRPr="001F40AD" w:rsidRDefault="00CE24B6" w:rsidP="00837EC1">
            <w:pPr>
              <w:jc w:val="both"/>
              <w:rPr>
                <w:rFonts w:ascii="Calibri" w:hAnsi="Calibri" w:cs="Calibri"/>
                <w:b/>
                <w:color w:val="000000"/>
                <w:sz w:val="22"/>
                <w:lang w:val="lv-LV"/>
              </w:rPr>
            </w:pPr>
          </w:p>
          <w:p w:rsidR="00CE24B6" w:rsidRPr="001F40AD" w:rsidRDefault="00CE24B6" w:rsidP="00837EC1">
            <w:pPr>
              <w:jc w:val="both"/>
              <w:rPr>
                <w:rFonts w:ascii="Calibri" w:hAnsi="Calibri" w:cs="Calibri"/>
                <w:b/>
                <w:color w:val="000000"/>
                <w:sz w:val="22"/>
                <w:lang w:val="lv-LV"/>
              </w:rPr>
            </w:pPr>
          </w:p>
          <w:p w:rsidR="00CE24B6" w:rsidRPr="001F40AD" w:rsidRDefault="00CE24B6" w:rsidP="00837EC1">
            <w:pPr>
              <w:jc w:val="both"/>
              <w:rPr>
                <w:rFonts w:ascii="Calibri" w:hAnsi="Calibri" w:cs="Calibri"/>
                <w:b/>
                <w:color w:val="000000"/>
                <w:sz w:val="22"/>
                <w:lang w:val="lv-LV"/>
              </w:rPr>
            </w:pPr>
          </w:p>
        </w:tc>
      </w:tr>
    </w:tbl>
    <w:p w:rsidR="00CE24B6" w:rsidRPr="001F40AD" w:rsidRDefault="00CE24B6" w:rsidP="00CE24B6">
      <w:pPr>
        <w:jc w:val="both"/>
        <w:rPr>
          <w:rFonts w:ascii="Calibri" w:hAnsi="Calibri" w:cs="Calibri"/>
          <w:b/>
          <w:color w:val="000000"/>
          <w:sz w:val="22"/>
          <w:lang w:val="lv-LV"/>
        </w:rPr>
      </w:pPr>
    </w:p>
    <w:p w:rsidR="00CE24B6" w:rsidRPr="001F40AD" w:rsidRDefault="00CE24B6" w:rsidP="00CE24B6">
      <w:pPr>
        <w:jc w:val="both"/>
        <w:rPr>
          <w:rFonts w:ascii="Calibri" w:hAnsi="Calibri" w:cs="Calibri"/>
          <w:b/>
          <w:color w:val="000000"/>
          <w:sz w:val="22"/>
          <w:lang w:val="lv-LV"/>
        </w:rPr>
      </w:pPr>
      <w:r w:rsidRPr="001F40AD">
        <w:rPr>
          <w:rFonts w:ascii="Calibri" w:hAnsi="Calibri" w:cs="Calibri"/>
          <w:b/>
          <w:color w:val="000000"/>
          <w:sz w:val="22"/>
          <w:lang w:val="lv-LV"/>
        </w:rPr>
        <w:t>Nometnes</w:t>
      </w:r>
      <w:r>
        <w:rPr>
          <w:rFonts w:ascii="Calibri" w:hAnsi="Calibri" w:cs="Calibri"/>
          <w:b/>
          <w:color w:val="000000"/>
          <w:sz w:val="22"/>
          <w:lang w:val="lv-LV"/>
        </w:rPr>
        <w:t xml:space="preserve"> plānotais</w:t>
      </w:r>
      <w:r w:rsidRPr="001F40AD">
        <w:rPr>
          <w:rFonts w:ascii="Calibri" w:hAnsi="Calibri" w:cs="Calibri"/>
          <w:b/>
          <w:color w:val="000000"/>
          <w:sz w:val="22"/>
          <w:lang w:val="lv-LV"/>
        </w:rPr>
        <w:t xml:space="preserve"> dalībnieku skaits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CE24B6" w:rsidRPr="001F40AD" w:rsidTr="00837EC1">
        <w:tc>
          <w:tcPr>
            <w:tcW w:w="8522" w:type="dxa"/>
            <w:shd w:val="clear" w:color="auto" w:fill="auto"/>
          </w:tcPr>
          <w:p w:rsidR="00CE24B6" w:rsidRPr="001F40AD" w:rsidRDefault="00CE24B6" w:rsidP="00837EC1">
            <w:pPr>
              <w:jc w:val="both"/>
              <w:rPr>
                <w:rFonts w:ascii="Calibri" w:hAnsi="Calibri" w:cs="Calibri"/>
                <w:b/>
                <w:color w:val="000000"/>
                <w:sz w:val="22"/>
                <w:lang w:val="lv-LV"/>
              </w:rPr>
            </w:pPr>
          </w:p>
        </w:tc>
      </w:tr>
    </w:tbl>
    <w:p w:rsidR="00CE24B6" w:rsidRPr="001F40AD" w:rsidRDefault="00CE24B6" w:rsidP="00CE24B6">
      <w:pPr>
        <w:jc w:val="both"/>
        <w:rPr>
          <w:rFonts w:ascii="Calibri" w:hAnsi="Calibri" w:cs="Calibri"/>
          <w:b/>
          <w:color w:val="000000"/>
          <w:sz w:val="22"/>
          <w:lang w:val="lv-LV"/>
        </w:rPr>
      </w:pPr>
    </w:p>
    <w:p w:rsidR="00CE24B6" w:rsidRDefault="00CE24B6" w:rsidP="00CE24B6">
      <w:pPr>
        <w:jc w:val="both"/>
        <w:rPr>
          <w:rFonts w:ascii="Calibri" w:hAnsi="Calibri" w:cs="Calibri"/>
          <w:b/>
          <w:color w:val="000000"/>
          <w:sz w:val="22"/>
          <w:lang w:val="lv-LV"/>
        </w:rPr>
      </w:pPr>
      <w:r w:rsidRPr="001F40AD">
        <w:rPr>
          <w:rFonts w:ascii="Calibri" w:hAnsi="Calibri" w:cs="Calibri"/>
          <w:b/>
          <w:color w:val="000000"/>
          <w:sz w:val="22"/>
          <w:lang w:val="lv-LV"/>
        </w:rPr>
        <w:t>Nometnes rīkošanas adrese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6237"/>
      </w:tblGrid>
      <w:tr w:rsidR="00CE24B6" w:rsidRPr="009B301C" w:rsidTr="00837EC1">
        <w:tc>
          <w:tcPr>
            <w:tcW w:w="1838" w:type="dxa"/>
            <w:shd w:val="clear" w:color="auto" w:fill="auto"/>
          </w:tcPr>
          <w:p w:rsidR="00CE24B6" w:rsidRPr="009B301C" w:rsidRDefault="00CE24B6" w:rsidP="00837EC1">
            <w:pPr>
              <w:jc w:val="both"/>
              <w:rPr>
                <w:rFonts w:ascii="Calibri" w:hAnsi="Calibri" w:cs="Calibri"/>
                <w:b/>
                <w:color w:val="000000"/>
                <w:sz w:val="22"/>
                <w:lang w:val="lv-LV"/>
              </w:rPr>
            </w:pPr>
            <w:r w:rsidRPr="009B301C">
              <w:rPr>
                <w:rFonts w:ascii="Calibri" w:hAnsi="Calibri" w:cs="Calibri"/>
                <w:b/>
                <w:color w:val="000000"/>
                <w:sz w:val="22"/>
                <w:lang w:val="lv-LV"/>
              </w:rPr>
              <w:t>Adrese</w:t>
            </w:r>
          </w:p>
        </w:tc>
        <w:tc>
          <w:tcPr>
            <w:tcW w:w="6237" w:type="dxa"/>
            <w:shd w:val="clear" w:color="auto" w:fill="auto"/>
          </w:tcPr>
          <w:p w:rsidR="00CE24B6" w:rsidRPr="009B301C" w:rsidRDefault="00CE24B6" w:rsidP="00837EC1">
            <w:pPr>
              <w:jc w:val="both"/>
              <w:rPr>
                <w:rFonts w:ascii="Calibri" w:hAnsi="Calibri" w:cs="Calibri"/>
                <w:b/>
                <w:color w:val="000000"/>
                <w:sz w:val="22"/>
                <w:lang w:val="lv-LV"/>
              </w:rPr>
            </w:pPr>
          </w:p>
        </w:tc>
      </w:tr>
    </w:tbl>
    <w:p w:rsidR="00CE24B6" w:rsidRPr="001F40AD" w:rsidRDefault="00CE24B6" w:rsidP="00CE24B6">
      <w:pPr>
        <w:rPr>
          <w:rFonts w:ascii="Calibri" w:hAnsi="Calibri" w:cs="Calibri"/>
          <w:sz w:val="22"/>
          <w:lang w:val="lv-LV"/>
        </w:rPr>
      </w:pPr>
    </w:p>
    <w:p w:rsidR="00CE24B6" w:rsidRPr="001F40AD" w:rsidRDefault="00CE24B6" w:rsidP="00CE24B6">
      <w:pPr>
        <w:rPr>
          <w:rFonts w:ascii="Calibri" w:hAnsi="Calibri" w:cs="Calibri"/>
          <w:b/>
          <w:bCs/>
          <w:sz w:val="22"/>
          <w:lang w:val="lv-LV"/>
        </w:rPr>
      </w:pPr>
      <w:r w:rsidRPr="001F40AD">
        <w:rPr>
          <w:rFonts w:ascii="Calibri" w:hAnsi="Calibri" w:cs="Calibri"/>
          <w:b/>
          <w:bCs/>
          <w:sz w:val="22"/>
          <w:lang w:val="lv-LV"/>
        </w:rPr>
        <w:t xml:space="preserve">Nometnes sākuma datums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CE24B6" w:rsidRPr="001F40AD" w:rsidTr="00837EC1">
        <w:tc>
          <w:tcPr>
            <w:tcW w:w="8522" w:type="dxa"/>
            <w:shd w:val="clear" w:color="auto" w:fill="auto"/>
          </w:tcPr>
          <w:p w:rsidR="00CE24B6" w:rsidRPr="001F40AD" w:rsidRDefault="00CE24B6" w:rsidP="00837EC1">
            <w:pPr>
              <w:rPr>
                <w:rFonts w:ascii="Calibri" w:hAnsi="Calibri" w:cs="Calibri"/>
                <w:sz w:val="22"/>
                <w:lang w:val="lv-LV"/>
              </w:rPr>
            </w:pPr>
          </w:p>
        </w:tc>
      </w:tr>
    </w:tbl>
    <w:p w:rsidR="00CE24B6" w:rsidRPr="001F40AD" w:rsidRDefault="00CE24B6" w:rsidP="00CE24B6">
      <w:pPr>
        <w:rPr>
          <w:rFonts w:ascii="Calibri" w:hAnsi="Calibri" w:cs="Calibri"/>
          <w:sz w:val="22"/>
          <w:lang w:val="lv-LV"/>
        </w:rPr>
      </w:pPr>
    </w:p>
    <w:p w:rsidR="00CE24B6" w:rsidRPr="001F40AD" w:rsidRDefault="00CE24B6" w:rsidP="00CE24B6">
      <w:pPr>
        <w:rPr>
          <w:rFonts w:ascii="Calibri" w:hAnsi="Calibri" w:cs="Calibri"/>
          <w:b/>
          <w:bCs/>
          <w:sz w:val="22"/>
          <w:lang w:val="lv-LV"/>
        </w:rPr>
      </w:pPr>
      <w:r w:rsidRPr="001F40AD">
        <w:rPr>
          <w:rFonts w:ascii="Calibri" w:hAnsi="Calibri" w:cs="Calibri"/>
          <w:b/>
          <w:bCs/>
          <w:sz w:val="22"/>
          <w:lang w:val="lv-LV"/>
        </w:rPr>
        <w:t xml:space="preserve">Nometnes beigu datums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CE24B6" w:rsidRPr="001F40AD" w:rsidTr="00837EC1">
        <w:tc>
          <w:tcPr>
            <w:tcW w:w="8522" w:type="dxa"/>
            <w:shd w:val="clear" w:color="auto" w:fill="auto"/>
          </w:tcPr>
          <w:p w:rsidR="00CE24B6" w:rsidRPr="001F40AD" w:rsidRDefault="00CE24B6" w:rsidP="00837EC1">
            <w:pPr>
              <w:rPr>
                <w:rFonts w:ascii="Calibri" w:hAnsi="Calibri" w:cs="Calibri"/>
                <w:sz w:val="22"/>
                <w:lang w:val="lv-LV"/>
              </w:rPr>
            </w:pPr>
          </w:p>
        </w:tc>
      </w:tr>
    </w:tbl>
    <w:p w:rsidR="00CE24B6" w:rsidRPr="001F40AD" w:rsidRDefault="00CE24B6" w:rsidP="00CE24B6">
      <w:pPr>
        <w:rPr>
          <w:rFonts w:ascii="Calibri" w:hAnsi="Calibri" w:cs="Calibri"/>
          <w:sz w:val="22"/>
          <w:lang w:val="lv-LV"/>
        </w:rPr>
      </w:pPr>
    </w:p>
    <w:p w:rsidR="00CE24B6" w:rsidRPr="00A22D1B" w:rsidRDefault="00CE24B6" w:rsidP="00CE24B6">
      <w:pPr>
        <w:ind w:right="707"/>
        <w:rPr>
          <w:rFonts w:ascii="Calibri" w:eastAsia="Calibri" w:hAnsi="Calibri" w:cs="Calibri"/>
          <w:sz w:val="22"/>
          <w:lang w:val="lv-LV"/>
        </w:rPr>
      </w:pPr>
      <w:r w:rsidRPr="001F40AD">
        <w:rPr>
          <w:rFonts w:ascii="Calibri" w:hAnsi="Calibri" w:cs="Calibri"/>
          <w:b/>
          <w:bCs/>
          <w:sz w:val="22"/>
          <w:lang w:val="lv-LV"/>
        </w:rPr>
        <w:t>Nometnes vietas un personāla apraksts</w:t>
      </w:r>
      <w:r w:rsidRPr="001F40AD">
        <w:rPr>
          <w:rFonts w:ascii="Calibri" w:hAnsi="Calibri" w:cs="Calibri"/>
          <w:sz w:val="22"/>
          <w:lang w:val="lv-LV"/>
        </w:rPr>
        <w:t xml:space="preserve">  (kur notiks nometne, kādi pedagogi piedalīsies, </w:t>
      </w:r>
      <w:r>
        <w:rPr>
          <w:rFonts w:ascii="Calibri" w:eastAsia="Calibri" w:hAnsi="Calibri" w:cs="Calibri"/>
          <w:sz w:val="22"/>
          <w:lang w:val="lv-LV"/>
        </w:rPr>
        <w:t>B</w:t>
      </w:r>
      <w:r w:rsidRPr="00931E02">
        <w:rPr>
          <w:rFonts w:ascii="Calibri" w:eastAsia="Calibri" w:hAnsi="Calibri" w:cs="Calibri"/>
          <w:sz w:val="22"/>
          <w:lang w:val="lv-LV"/>
        </w:rPr>
        <w:t>ērnu nometņu vadītāja apliecība</w:t>
      </w:r>
      <w:r>
        <w:rPr>
          <w:rFonts w:ascii="Calibri" w:hAnsi="Calibri" w:cs="Calibri"/>
          <w:sz w:val="22"/>
          <w:lang w:val="lv-LV"/>
        </w:rPr>
        <w:t xml:space="preserve"> (</w:t>
      </w:r>
      <w:r w:rsidRPr="00A22D1B">
        <w:rPr>
          <w:rFonts w:ascii="Calibri" w:hAnsi="Calibri" w:cs="Calibri"/>
          <w:sz w:val="22"/>
          <w:u w:val="single"/>
          <w:lang w:val="lv-LV"/>
        </w:rPr>
        <w:t>pievienota kopija pieteikumam</w:t>
      </w:r>
      <w:r>
        <w:rPr>
          <w:rFonts w:ascii="Calibri" w:hAnsi="Calibri" w:cs="Calibri"/>
          <w:sz w:val="22"/>
          <w:lang w:val="lv-LV"/>
        </w:rPr>
        <w:t>),</w:t>
      </w:r>
      <w:r w:rsidRPr="001F40AD">
        <w:rPr>
          <w:rFonts w:ascii="Calibri" w:hAnsi="Calibri" w:cs="Calibri"/>
          <w:sz w:val="22"/>
          <w:lang w:val="lv-LV"/>
        </w:rPr>
        <w:t xml:space="preserve"> nometne</w:t>
      </w:r>
      <w:r>
        <w:rPr>
          <w:rFonts w:ascii="Calibri" w:hAnsi="Calibri" w:cs="Calibri"/>
          <w:sz w:val="22"/>
          <w:lang w:val="lv-LV"/>
        </w:rPr>
        <w:t>s</w:t>
      </w:r>
      <w:r w:rsidRPr="001F40AD">
        <w:rPr>
          <w:rFonts w:ascii="Calibri" w:hAnsi="Calibri" w:cs="Calibri"/>
          <w:sz w:val="22"/>
          <w:lang w:val="lv-LV"/>
        </w:rPr>
        <w:t xml:space="preserve"> atbilst</w:t>
      </w:r>
      <w:r>
        <w:rPr>
          <w:rFonts w:ascii="Calibri" w:hAnsi="Calibri" w:cs="Calibri"/>
          <w:sz w:val="22"/>
          <w:lang w:val="lv-LV"/>
        </w:rPr>
        <w:t>ība</w:t>
      </w:r>
      <w:r w:rsidRPr="001F40AD">
        <w:rPr>
          <w:rFonts w:ascii="Calibri" w:hAnsi="Calibri" w:cs="Calibri"/>
          <w:sz w:val="22"/>
          <w:lang w:val="lv-LV"/>
        </w:rPr>
        <w:t xml:space="preserve"> </w:t>
      </w:r>
      <w:r w:rsidRPr="001900D8">
        <w:rPr>
          <w:rFonts w:ascii="Calibri" w:hAnsi="Calibri" w:cs="Calibri"/>
          <w:sz w:val="22"/>
          <w:lang w:val="lv-LV"/>
        </w:rPr>
        <w:t>MK noteikumiem Nr. 981</w:t>
      </w:r>
      <w:r w:rsidRPr="00D259B9">
        <w:rPr>
          <w:rFonts w:ascii="Calibri" w:hAnsi="Calibri" w:cs="Calibri"/>
          <w:sz w:val="22"/>
          <w:lang w:val="lv-LV" w:eastAsia="lv-LV"/>
        </w:rPr>
        <w:t xml:space="preserve"> Bērnu nometņu organizēšanas un darbības kārtība</w:t>
      </w:r>
      <w:r w:rsidRPr="001900D8">
        <w:rPr>
          <w:rFonts w:ascii="Calibri" w:hAnsi="Calibri" w:cs="Calibri"/>
          <w:sz w:val="22"/>
          <w:lang w:val="lv-LV"/>
        </w:rPr>
        <w:t>) līdz</w:t>
      </w:r>
      <w:r w:rsidRPr="001F40AD">
        <w:rPr>
          <w:rFonts w:ascii="Calibri" w:hAnsi="Calibri" w:cs="Calibri"/>
          <w:sz w:val="22"/>
          <w:lang w:val="lv-LV"/>
        </w:rPr>
        <w:t xml:space="preserve"> 1000 zīmēm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CE24B6" w:rsidRPr="00C6779A" w:rsidTr="00837EC1">
        <w:tc>
          <w:tcPr>
            <w:tcW w:w="8522" w:type="dxa"/>
            <w:shd w:val="clear" w:color="auto" w:fill="auto"/>
          </w:tcPr>
          <w:p w:rsidR="00CE24B6" w:rsidRPr="001F40AD" w:rsidRDefault="00CE24B6" w:rsidP="00837EC1">
            <w:pPr>
              <w:rPr>
                <w:rFonts w:ascii="Calibri" w:hAnsi="Calibri" w:cs="Calibri"/>
                <w:sz w:val="22"/>
                <w:lang w:val="lv-LV"/>
              </w:rPr>
            </w:pPr>
          </w:p>
          <w:p w:rsidR="00CE24B6" w:rsidRPr="001F40AD" w:rsidRDefault="00CE24B6" w:rsidP="00837EC1">
            <w:pPr>
              <w:rPr>
                <w:rFonts w:ascii="Calibri" w:hAnsi="Calibri" w:cs="Calibri"/>
                <w:sz w:val="22"/>
                <w:lang w:val="lv-LV"/>
              </w:rPr>
            </w:pPr>
          </w:p>
          <w:p w:rsidR="00CE24B6" w:rsidRPr="001F40AD" w:rsidRDefault="00CE24B6" w:rsidP="00837EC1">
            <w:pPr>
              <w:rPr>
                <w:rFonts w:ascii="Calibri" w:hAnsi="Calibri" w:cs="Calibri"/>
                <w:sz w:val="22"/>
                <w:lang w:val="lv-LV"/>
              </w:rPr>
            </w:pPr>
          </w:p>
          <w:p w:rsidR="00CE24B6" w:rsidRPr="001F40AD" w:rsidRDefault="00CE24B6" w:rsidP="00837EC1">
            <w:pPr>
              <w:rPr>
                <w:rFonts w:ascii="Calibri" w:hAnsi="Calibri" w:cs="Calibri"/>
                <w:sz w:val="22"/>
                <w:lang w:val="lv-LV"/>
              </w:rPr>
            </w:pPr>
          </w:p>
        </w:tc>
      </w:tr>
    </w:tbl>
    <w:p w:rsidR="00CE24B6" w:rsidRPr="001F40AD" w:rsidRDefault="00CE24B6" w:rsidP="00CE24B6">
      <w:pPr>
        <w:jc w:val="both"/>
        <w:rPr>
          <w:rFonts w:ascii="Calibri" w:hAnsi="Calibri" w:cs="Calibri"/>
          <w:b/>
          <w:color w:val="000000"/>
          <w:sz w:val="22"/>
          <w:lang w:val="lv-LV"/>
        </w:rPr>
      </w:pPr>
    </w:p>
    <w:p w:rsidR="00CE24B6" w:rsidRPr="001F40AD" w:rsidRDefault="00CE24B6" w:rsidP="00CE24B6">
      <w:pPr>
        <w:jc w:val="both"/>
        <w:rPr>
          <w:rFonts w:ascii="Calibri" w:hAnsi="Calibri" w:cs="Calibri"/>
          <w:color w:val="000000"/>
          <w:sz w:val="22"/>
          <w:lang w:val="lv-LV"/>
        </w:rPr>
      </w:pPr>
      <w:r w:rsidRPr="001F40AD">
        <w:rPr>
          <w:rFonts w:ascii="Calibri" w:hAnsi="Calibri" w:cs="Calibri"/>
          <w:b/>
          <w:color w:val="000000"/>
          <w:sz w:val="22"/>
          <w:lang w:val="lv-LV"/>
        </w:rPr>
        <w:t>Nometnes programma (</w:t>
      </w:r>
      <w:r>
        <w:rPr>
          <w:rFonts w:ascii="Calibri" w:hAnsi="Calibri" w:cs="Calibri"/>
          <w:b/>
          <w:color w:val="000000"/>
          <w:sz w:val="22"/>
          <w:lang w:val="lv-LV"/>
        </w:rPr>
        <w:t>katras</w:t>
      </w:r>
      <w:r w:rsidRPr="001F40AD">
        <w:rPr>
          <w:rFonts w:ascii="Calibri" w:hAnsi="Calibri" w:cs="Calibri"/>
          <w:b/>
          <w:color w:val="000000"/>
          <w:sz w:val="22"/>
          <w:lang w:val="lv-LV"/>
        </w:rPr>
        <w:t xml:space="preserve"> dien</w:t>
      </w:r>
      <w:r>
        <w:rPr>
          <w:rFonts w:ascii="Calibri" w:hAnsi="Calibri" w:cs="Calibri"/>
          <w:b/>
          <w:color w:val="000000"/>
          <w:sz w:val="22"/>
          <w:lang w:val="lv-LV"/>
        </w:rPr>
        <w:t>as apraksts</w:t>
      </w:r>
      <w:r w:rsidRPr="001F40AD">
        <w:rPr>
          <w:rFonts w:ascii="Calibri" w:hAnsi="Calibri" w:cs="Calibri"/>
          <w:b/>
          <w:color w:val="000000"/>
          <w:sz w:val="22"/>
          <w:lang w:val="lv-LV"/>
        </w:rPr>
        <w:t>)</w:t>
      </w:r>
      <w:r>
        <w:rPr>
          <w:rFonts w:ascii="Calibri" w:hAnsi="Calibri" w:cs="Calibri"/>
          <w:b/>
          <w:color w:val="000000"/>
          <w:sz w:val="22"/>
          <w:lang w:val="lv-LV"/>
        </w:rPr>
        <w:t xml:space="preserve">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06"/>
      </w:tblGrid>
      <w:tr w:rsidR="00CE24B6" w:rsidRPr="00C6779A" w:rsidTr="00837EC1">
        <w:trPr>
          <w:trHeight w:val="234"/>
        </w:trPr>
        <w:tc>
          <w:tcPr>
            <w:tcW w:w="8406" w:type="dxa"/>
            <w:tcBorders>
              <w:top w:val="dashSmallGap" w:sz="4" w:space="0" w:color="auto"/>
              <w:left w:val="dashSmallGap" w:sz="4" w:space="0" w:color="auto"/>
              <w:bottom w:val="dashSmallGap" w:sz="4" w:space="0" w:color="auto"/>
              <w:right w:val="dashSmallGap" w:sz="4" w:space="0" w:color="auto"/>
            </w:tcBorders>
          </w:tcPr>
          <w:p w:rsidR="00CE24B6" w:rsidRPr="001F40AD" w:rsidRDefault="00CE24B6" w:rsidP="00837EC1">
            <w:pPr>
              <w:jc w:val="both"/>
              <w:rPr>
                <w:rFonts w:ascii="Calibri" w:hAnsi="Calibri" w:cs="Calibri"/>
                <w:color w:val="000000"/>
                <w:sz w:val="22"/>
                <w:lang w:val="lv-LV"/>
              </w:rPr>
            </w:pPr>
          </w:p>
          <w:p w:rsidR="00CE24B6" w:rsidRPr="001F40AD" w:rsidRDefault="00CE24B6" w:rsidP="00837EC1">
            <w:pPr>
              <w:jc w:val="both"/>
              <w:rPr>
                <w:rFonts w:ascii="Calibri" w:hAnsi="Calibri" w:cs="Calibri"/>
                <w:color w:val="000000"/>
                <w:sz w:val="22"/>
                <w:lang w:val="lv-LV"/>
              </w:rPr>
            </w:pPr>
          </w:p>
          <w:p w:rsidR="00CE24B6" w:rsidRPr="001F40AD" w:rsidRDefault="00CE24B6" w:rsidP="00837EC1">
            <w:pPr>
              <w:jc w:val="both"/>
              <w:rPr>
                <w:rFonts w:ascii="Calibri" w:hAnsi="Calibri" w:cs="Calibri"/>
                <w:color w:val="000000"/>
                <w:sz w:val="22"/>
                <w:lang w:val="lv-LV"/>
              </w:rPr>
            </w:pPr>
          </w:p>
          <w:p w:rsidR="00CE24B6" w:rsidRPr="001F40AD" w:rsidRDefault="00CE24B6" w:rsidP="00837EC1">
            <w:pPr>
              <w:jc w:val="both"/>
              <w:rPr>
                <w:rFonts w:ascii="Calibri" w:hAnsi="Calibri" w:cs="Calibri"/>
                <w:color w:val="000000"/>
                <w:sz w:val="22"/>
                <w:lang w:val="lv-LV"/>
              </w:rPr>
            </w:pPr>
          </w:p>
          <w:p w:rsidR="00CE24B6" w:rsidRPr="001F40AD" w:rsidRDefault="00CE24B6" w:rsidP="00837EC1">
            <w:pPr>
              <w:jc w:val="both"/>
              <w:rPr>
                <w:rFonts w:ascii="Calibri" w:hAnsi="Calibri" w:cs="Calibri"/>
                <w:color w:val="000000"/>
                <w:sz w:val="22"/>
                <w:lang w:val="lv-LV"/>
              </w:rPr>
            </w:pPr>
          </w:p>
          <w:p w:rsidR="00CE24B6" w:rsidRPr="001F40AD" w:rsidRDefault="00CE24B6" w:rsidP="00837EC1">
            <w:pPr>
              <w:jc w:val="both"/>
              <w:rPr>
                <w:rFonts w:ascii="Calibri" w:hAnsi="Calibri" w:cs="Calibri"/>
                <w:color w:val="000000"/>
                <w:sz w:val="22"/>
                <w:lang w:val="lv-LV"/>
              </w:rPr>
            </w:pPr>
          </w:p>
        </w:tc>
      </w:tr>
    </w:tbl>
    <w:p w:rsidR="00CE24B6" w:rsidRPr="001F40AD" w:rsidRDefault="00CE24B6" w:rsidP="00CE24B6">
      <w:pPr>
        <w:jc w:val="both"/>
        <w:rPr>
          <w:rFonts w:ascii="Calibri" w:hAnsi="Calibri" w:cs="Calibri"/>
          <w:b/>
          <w:color w:val="000000"/>
          <w:sz w:val="22"/>
          <w:lang w:val="lv-LV"/>
        </w:rPr>
      </w:pPr>
    </w:p>
    <w:p w:rsidR="00CE24B6" w:rsidRPr="001F40AD" w:rsidRDefault="00CE24B6" w:rsidP="00CE24B6">
      <w:pPr>
        <w:jc w:val="both"/>
        <w:rPr>
          <w:rFonts w:ascii="Calibri" w:hAnsi="Calibri" w:cs="Calibri"/>
          <w:b/>
          <w:color w:val="000000"/>
          <w:sz w:val="22"/>
          <w:lang w:val="lv-LV"/>
        </w:rPr>
      </w:pPr>
      <w:r w:rsidRPr="001F40AD">
        <w:rPr>
          <w:rFonts w:ascii="Calibri" w:hAnsi="Calibri" w:cs="Calibri"/>
          <w:b/>
          <w:color w:val="000000"/>
          <w:sz w:val="22"/>
          <w:lang w:val="lv-LV"/>
        </w:rPr>
        <w:t xml:space="preserve">Cita informācija, </w:t>
      </w:r>
      <w:r>
        <w:rPr>
          <w:rFonts w:ascii="Calibri" w:hAnsi="Calibri" w:cs="Calibri"/>
          <w:b/>
          <w:color w:val="000000"/>
          <w:sz w:val="22"/>
          <w:lang w:val="lv-LV"/>
        </w:rPr>
        <w:t xml:space="preserve">ko </w:t>
      </w:r>
      <w:r w:rsidRPr="001F40AD">
        <w:rPr>
          <w:rFonts w:ascii="Calibri" w:hAnsi="Calibri" w:cs="Calibri"/>
          <w:b/>
          <w:color w:val="000000"/>
          <w:sz w:val="22"/>
          <w:lang w:val="lv-LV"/>
        </w:rPr>
        <w:t xml:space="preserve"> vēlaties sniegt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CE24B6" w:rsidRPr="001F40AD" w:rsidTr="00837EC1">
        <w:tc>
          <w:tcPr>
            <w:tcW w:w="8522" w:type="dxa"/>
            <w:shd w:val="clear" w:color="auto" w:fill="auto"/>
          </w:tcPr>
          <w:p w:rsidR="00CE24B6" w:rsidRPr="001F40AD" w:rsidRDefault="00CE24B6" w:rsidP="00837EC1">
            <w:pPr>
              <w:jc w:val="both"/>
              <w:rPr>
                <w:rFonts w:ascii="Calibri" w:hAnsi="Calibri" w:cs="Calibri"/>
                <w:sz w:val="22"/>
                <w:lang w:val="lv-LV"/>
              </w:rPr>
            </w:pPr>
          </w:p>
          <w:p w:rsidR="00CE24B6" w:rsidRPr="001F40AD" w:rsidRDefault="00CE24B6" w:rsidP="00837EC1">
            <w:pPr>
              <w:jc w:val="both"/>
              <w:rPr>
                <w:rFonts w:ascii="Calibri" w:hAnsi="Calibri" w:cs="Calibri"/>
                <w:sz w:val="22"/>
                <w:lang w:val="lv-LV"/>
              </w:rPr>
            </w:pPr>
          </w:p>
        </w:tc>
      </w:tr>
    </w:tbl>
    <w:p w:rsidR="00CE24B6" w:rsidRPr="00CD3DC6" w:rsidRDefault="00CE24B6" w:rsidP="00CE24B6">
      <w:pPr>
        <w:jc w:val="both"/>
        <w:rPr>
          <w:rFonts w:ascii="Calibri" w:hAnsi="Calibri" w:cs="Calibri"/>
          <w:sz w:val="22"/>
          <w:lang w:val="lv-LV"/>
        </w:rPr>
      </w:pPr>
    </w:p>
    <w:p w:rsidR="00CE24B6" w:rsidRDefault="00CE24B6" w:rsidP="00CE24B6">
      <w:pPr>
        <w:jc w:val="both"/>
        <w:rPr>
          <w:rFonts w:ascii="Calibri" w:hAnsi="Calibri" w:cs="Calibri"/>
          <w:b/>
          <w:color w:val="000000"/>
          <w:sz w:val="22"/>
          <w:lang w:val="lv-LV"/>
        </w:rPr>
      </w:pPr>
    </w:p>
    <w:p w:rsidR="00CE24B6" w:rsidRPr="001F40AD" w:rsidRDefault="00CE24B6" w:rsidP="00CE24B6">
      <w:pPr>
        <w:jc w:val="both"/>
        <w:rPr>
          <w:rFonts w:ascii="Calibri" w:hAnsi="Calibri" w:cs="Calibri"/>
          <w:b/>
          <w:color w:val="000000"/>
          <w:sz w:val="22"/>
          <w:lang w:val="lv-LV"/>
        </w:rPr>
      </w:pPr>
    </w:p>
    <w:p w:rsidR="00CE24B6" w:rsidRPr="001F40AD" w:rsidRDefault="00CE24B6" w:rsidP="00CE24B6">
      <w:pPr>
        <w:jc w:val="both"/>
        <w:rPr>
          <w:rFonts w:ascii="Calibri" w:hAnsi="Calibri" w:cs="Calibri"/>
          <w:b/>
          <w:color w:val="000000"/>
          <w:sz w:val="22"/>
          <w:lang w:val="lv-LV"/>
        </w:rPr>
      </w:pPr>
      <w:r w:rsidRPr="001F40AD">
        <w:rPr>
          <w:rFonts w:ascii="Calibri" w:hAnsi="Calibri" w:cs="Calibri"/>
          <w:b/>
          <w:color w:val="000000"/>
          <w:sz w:val="22"/>
          <w:lang w:val="lv-LV"/>
        </w:rPr>
        <w:t>Nepieciešamā summa</w:t>
      </w:r>
      <w:r>
        <w:rPr>
          <w:rFonts w:ascii="Calibri" w:hAnsi="Calibri" w:cs="Calibri"/>
          <w:b/>
          <w:color w:val="000000"/>
          <w:sz w:val="22"/>
          <w:lang w:val="lv-LV"/>
        </w:rPr>
        <w:t xml:space="preserve"> nometnes organizēšanai (ar PVN)</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06"/>
      </w:tblGrid>
      <w:tr w:rsidR="00CE24B6" w:rsidRPr="00C6779A" w:rsidTr="00837EC1">
        <w:trPr>
          <w:trHeight w:val="234"/>
        </w:trPr>
        <w:tc>
          <w:tcPr>
            <w:tcW w:w="8406" w:type="dxa"/>
            <w:tcBorders>
              <w:top w:val="dashSmallGap" w:sz="4" w:space="0" w:color="auto"/>
              <w:left w:val="dashSmallGap" w:sz="4" w:space="0" w:color="auto"/>
              <w:bottom w:val="dashSmallGap" w:sz="4" w:space="0" w:color="auto"/>
              <w:right w:val="dashSmallGap" w:sz="4" w:space="0" w:color="auto"/>
            </w:tcBorders>
          </w:tcPr>
          <w:p w:rsidR="00CE24B6" w:rsidRPr="001F40AD" w:rsidRDefault="00CE24B6" w:rsidP="00837EC1">
            <w:pPr>
              <w:jc w:val="both"/>
              <w:rPr>
                <w:rFonts w:ascii="Calibri" w:hAnsi="Calibri" w:cs="Calibri"/>
                <w:color w:val="000000"/>
                <w:sz w:val="22"/>
                <w:lang w:val="lv-LV"/>
              </w:rPr>
            </w:pPr>
          </w:p>
          <w:p w:rsidR="00CE24B6" w:rsidRPr="001F40AD" w:rsidRDefault="00CE24B6" w:rsidP="00837EC1">
            <w:pPr>
              <w:jc w:val="both"/>
              <w:rPr>
                <w:rFonts w:ascii="Calibri" w:hAnsi="Calibri" w:cs="Calibri"/>
                <w:color w:val="000000"/>
                <w:sz w:val="22"/>
                <w:lang w:val="lv-LV"/>
              </w:rPr>
            </w:pPr>
          </w:p>
        </w:tc>
      </w:tr>
    </w:tbl>
    <w:p w:rsidR="00CE24B6" w:rsidRPr="001F40AD" w:rsidRDefault="00CE24B6" w:rsidP="00CE24B6">
      <w:pPr>
        <w:jc w:val="both"/>
        <w:rPr>
          <w:rFonts w:ascii="Calibri" w:hAnsi="Calibri" w:cs="Calibri"/>
          <w:color w:val="000000"/>
          <w:sz w:val="22"/>
          <w:lang w:val="lv-LV"/>
        </w:rPr>
      </w:pPr>
    </w:p>
    <w:p w:rsidR="00CE24B6" w:rsidRPr="001F40AD" w:rsidRDefault="00CE24B6" w:rsidP="00CE24B6">
      <w:pPr>
        <w:jc w:val="both"/>
        <w:rPr>
          <w:rFonts w:ascii="Calibri" w:hAnsi="Calibri" w:cs="Calibri"/>
          <w:b/>
          <w:bCs/>
          <w:color w:val="000000"/>
          <w:sz w:val="22"/>
          <w:lang w:val="lv-LV"/>
        </w:rPr>
      </w:pPr>
      <w:r w:rsidRPr="001F40AD">
        <w:rPr>
          <w:rFonts w:ascii="Calibri" w:hAnsi="Calibri" w:cs="Calibri"/>
          <w:b/>
          <w:bCs/>
          <w:color w:val="000000"/>
          <w:sz w:val="22"/>
          <w:lang w:val="lv-LV"/>
        </w:rPr>
        <w:t>Budžeta detalizēts atšifrējums</w:t>
      </w:r>
      <w:r>
        <w:rPr>
          <w:rFonts w:ascii="Calibri" w:hAnsi="Calibri" w:cs="Calibri"/>
          <w:b/>
          <w:bCs/>
          <w:color w:val="000000"/>
          <w:sz w:val="22"/>
          <w:lang w:val="lv-LV"/>
        </w:rPr>
        <w:t xml:space="preserve"> (ar PVN)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0"/>
        <w:gridCol w:w="4385"/>
        <w:gridCol w:w="1297"/>
      </w:tblGrid>
      <w:tr w:rsidR="00CE24B6" w:rsidRPr="001F40AD" w:rsidTr="00837EC1">
        <w:tc>
          <w:tcPr>
            <w:tcW w:w="2840" w:type="dxa"/>
            <w:tcBorders>
              <w:top w:val="dashSmallGap" w:sz="4" w:space="0" w:color="auto"/>
              <w:left w:val="dashSmallGap" w:sz="4" w:space="0" w:color="auto"/>
              <w:bottom w:val="dashSmallGap" w:sz="4" w:space="0" w:color="auto"/>
              <w:right w:val="dashSmallGap" w:sz="4" w:space="0" w:color="auto"/>
            </w:tcBorders>
          </w:tcPr>
          <w:p w:rsidR="00CE24B6" w:rsidRPr="001F40AD" w:rsidRDefault="00CE24B6" w:rsidP="00837EC1">
            <w:pPr>
              <w:jc w:val="both"/>
              <w:rPr>
                <w:rFonts w:ascii="Calibri" w:hAnsi="Calibri" w:cs="Calibri"/>
                <w:color w:val="000000"/>
                <w:sz w:val="22"/>
                <w:lang w:val="lv-LV"/>
              </w:rPr>
            </w:pPr>
            <w:r w:rsidRPr="001F40AD">
              <w:rPr>
                <w:rFonts w:ascii="Calibri" w:hAnsi="Calibri" w:cs="Calibri"/>
                <w:color w:val="000000"/>
                <w:sz w:val="22"/>
                <w:lang w:val="lv-LV"/>
              </w:rPr>
              <w:t>Izdevumu veids</w:t>
            </w:r>
          </w:p>
        </w:tc>
        <w:tc>
          <w:tcPr>
            <w:tcW w:w="4385" w:type="dxa"/>
            <w:tcBorders>
              <w:top w:val="dashSmallGap" w:sz="4" w:space="0" w:color="auto"/>
              <w:left w:val="dashSmallGap" w:sz="4" w:space="0" w:color="auto"/>
              <w:bottom w:val="dashSmallGap" w:sz="4" w:space="0" w:color="auto"/>
              <w:right w:val="dashSmallGap" w:sz="4" w:space="0" w:color="auto"/>
            </w:tcBorders>
          </w:tcPr>
          <w:p w:rsidR="00CE24B6" w:rsidRPr="001F40AD" w:rsidRDefault="00CE24B6" w:rsidP="00837EC1">
            <w:pPr>
              <w:jc w:val="both"/>
              <w:rPr>
                <w:rFonts w:ascii="Calibri" w:hAnsi="Calibri" w:cs="Calibri"/>
                <w:color w:val="000000"/>
                <w:sz w:val="22"/>
                <w:lang w:val="lv-LV"/>
              </w:rPr>
            </w:pPr>
            <w:r w:rsidRPr="001F40AD">
              <w:rPr>
                <w:rFonts w:ascii="Calibri" w:hAnsi="Calibri" w:cs="Calibri"/>
                <w:color w:val="000000"/>
                <w:sz w:val="22"/>
                <w:lang w:val="lv-LV"/>
              </w:rPr>
              <w:t>Aprēķini (kalkulācija)</w:t>
            </w:r>
          </w:p>
        </w:tc>
        <w:tc>
          <w:tcPr>
            <w:tcW w:w="1297" w:type="dxa"/>
            <w:tcBorders>
              <w:top w:val="dashSmallGap" w:sz="4" w:space="0" w:color="auto"/>
              <w:left w:val="dashSmallGap" w:sz="4" w:space="0" w:color="auto"/>
              <w:bottom w:val="dashSmallGap" w:sz="4" w:space="0" w:color="auto"/>
              <w:right w:val="dashSmallGap" w:sz="4" w:space="0" w:color="auto"/>
            </w:tcBorders>
          </w:tcPr>
          <w:p w:rsidR="00CE24B6" w:rsidRPr="001F40AD" w:rsidRDefault="00CE24B6" w:rsidP="00837EC1">
            <w:pPr>
              <w:jc w:val="both"/>
              <w:rPr>
                <w:rFonts w:ascii="Calibri" w:hAnsi="Calibri" w:cs="Calibri"/>
                <w:color w:val="000000"/>
                <w:sz w:val="22"/>
                <w:lang w:val="lv-LV"/>
              </w:rPr>
            </w:pPr>
            <w:r w:rsidRPr="001F40AD">
              <w:rPr>
                <w:rFonts w:ascii="Calibri" w:hAnsi="Calibri" w:cs="Calibri"/>
                <w:color w:val="000000"/>
                <w:sz w:val="22"/>
                <w:lang w:val="lv-LV"/>
              </w:rPr>
              <w:t>Summa (</w:t>
            </w:r>
            <w:r>
              <w:rPr>
                <w:rFonts w:ascii="Calibri" w:hAnsi="Calibri" w:cs="Calibri"/>
                <w:color w:val="000000"/>
                <w:sz w:val="22"/>
                <w:lang w:val="lv-LV"/>
              </w:rPr>
              <w:t>EUR</w:t>
            </w:r>
            <w:r w:rsidRPr="001F40AD">
              <w:rPr>
                <w:rFonts w:ascii="Calibri" w:hAnsi="Calibri" w:cs="Calibri"/>
                <w:color w:val="000000"/>
                <w:sz w:val="22"/>
                <w:lang w:val="lv-LV"/>
              </w:rPr>
              <w:t>)</w:t>
            </w:r>
          </w:p>
        </w:tc>
      </w:tr>
      <w:tr w:rsidR="00CE24B6" w:rsidRPr="001F40AD" w:rsidTr="00837EC1">
        <w:tc>
          <w:tcPr>
            <w:tcW w:w="2840" w:type="dxa"/>
            <w:tcBorders>
              <w:top w:val="dashSmallGap" w:sz="4" w:space="0" w:color="auto"/>
              <w:left w:val="dashSmallGap" w:sz="4" w:space="0" w:color="auto"/>
              <w:bottom w:val="dashSmallGap" w:sz="4" w:space="0" w:color="auto"/>
              <w:right w:val="dashSmallGap" w:sz="4" w:space="0" w:color="auto"/>
            </w:tcBorders>
          </w:tcPr>
          <w:p w:rsidR="00CE24B6" w:rsidRPr="001F40AD" w:rsidRDefault="00CE24B6" w:rsidP="00837EC1">
            <w:pPr>
              <w:jc w:val="both"/>
              <w:rPr>
                <w:rFonts w:ascii="Calibri" w:hAnsi="Calibri" w:cs="Calibri"/>
                <w:color w:val="000000"/>
                <w:sz w:val="22"/>
                <w:lang w:val="lv-LV"/>
              </w:rPr>
            </w:pPr>
            <w:r w:rsidRPr="001F40AD">
              <w:rPr>
                <w:rFonts w:ascii="Calibri" w:hAnsi="Calibri" w:cs="Calibri"/>
                <w:color w:val="000000"/>
                <w:sz w:val="22"/>
                <w:lang w:val="lv-LV"/>
              </w:rPr>
              <w:t>1.</w:t>
            </w:r>
          </w:p>
        </w:tc>
        <w:tc>
          <w:tcPr>
            <w:tcW w:w="4385" w:type="dxa"/>
            <w:tcBorders>
              <w:top w:val="dashSmallGap" w:sz="4" w:space="0" w:color="auto"/>
              <w:left w:val="dashSmallGap" w:sz="4" w:space="0" w:color="auto"/>
              <w:bottom w:val="dashSmallGap" w:sz="4" w:space="0" w:color="auto"/>
              <w:right w:val="dashSmallGap" w:sz="4" w:space="0" w:color="auto"/>
            </w:tcBorders>
          </w:tcPr>
          <w:p w:rsidR="00CE24B6" w:rsidRPr="001F40AD" w:rsidRDefault="00CE24B6" w:rsidP="00837EC1">
            <w:pPr>
              <w:jc w:val="both"/>
              <w:rPr>
                <w:rFonts w:ascii="Calibri" w:hAnsi="Calibri" w:cs="Calibri"/>
                <w:color w:val="000000"/>
                <w:sz w:val="22"/>
                <w:lang w:val="lv-LV"/>
              </w:rPr>
            </w:pPr>
          </w:p>
        </w:tc>
        <w:tc>
          <w:tcPr>
            <w:tcW w:w="1297" w:type="dxa"/>
            <w:tcBorders>
              <w:top w:val="dashSmallGap" w:sz="4" w:space="0" w:color="auto"/>
              <w:left w:val="dashSmallGap" w:sz="4" w:space="0" w:color="auto"/>
              <w:bottom w:val="dashSmallGap" w:sz="4" w:space="0" w:color="auto"/>
              <w:right w:val="dashSmallGap" w:sz="4" w:space="0" w:color="auto"/>
            </w:tcBorders>
          </w:tcPr>
          <w:p w:rsidR="00CE24B6" w:rsidRPr="001F40AD" w:rsidRDefault="00CE24B6" w:rsidP="00837EC1">
            <w:pPr>
              <w:jc w:val="both"/>
              <w:rPr>
                <w:rFonts w:ascii="Calibri" w:hAnsi="Calibri" w:cs="Calibri"/>
                <w:color w:val="000000"/>
                <w:sz w:val="22"/>
                <w:lang w:val="lv-LV"/>
              </w:rPr>
            </w:pPr>
          </w:p>
        </w:tc>
      </w:tr>
      <w:tr w:rsidR="00CE24B6" w:rsidRPr="001F40AD" w:rsidTr="00837EC1">
        <w:tc>
          <w:tcPr>
            <w:tcW w:w="2840" w:type="dxa"/>
            <w:tcBorders>
              <w:top w:val="dashSmallGap" w:sz="4" w:space="0" w:color="auto"/>
              <w:left w:val="dashSmallGap" w:sz="4" w:space="0" w:color="auto"/>
              <w:bottom w:val="dashSmallGap" w:sz="4" w:space="0" w:color="auto"/>
              <w:right w:val="dashSmallGap" w:sz="4" w:space="0" w:color="auto"/>
            </w:tcBorders>
          </w:tcPr>
          <w:p w:rsidR="00CE24B6" w:rsidRPr="001F40AD" w:rsidRDefault="00CE24B6" w:rsidP="00837EC1">
            <w:pPr>
              <w:jc w:val="both"/>
              <w:rPr>
                <w:rFonts w:ascii="Calibri" w:hAnsi="Calibri" w:cs="Calibri"/>
                <w:color w:val="000000"/>
                <w:sz w:val="20"/>
                <w:lang w:val="lv-LV"/>
              </w:rPr>
            </w:pPr>
            <w:r w:rsidRPr="001F40AD">
              <w:rPr>
                <w:rFonts w:ascii="Calibri" w:hAnsi="Calibri" w:cs="Calibri"/>
                <w:color w:val="000000"/>
                <w:sz w:val="20"/>
                <w:lang w:val="lv-LV"/>
              </w:rPr>
              <w:t>2.</w:t>
            </w:r>
          </w:p>
        </w:tc>
        <w:tc>
          <w:tcPr>
            <w:tcW w:w="4385" w:type="dxa"/>
            <w:tcBorders>
              <w:top w:val="dashSmallGap" w:sz="4" w:space="0" w:color="auto"/>
              <w:left w:val="dashSmallGap" w:sz="4" w:space="0" w:color="auto"/>
              <w:bottom w:val="dashSmallGap" w:sz="4" w:space="0" w:color="auto"/>
              <w:right w:val="dashSmallGap" w:sz="4" w:space="0" w:color="auto"/>
            </w:tcBorders>
          </w:tcPr>
          <w:p w:rsidR="00CE24B6" w:rsidRPr="001F40AD" w:rsidRDefault="00CE24B6" w:rsidP="00837EC1">
            <w:pPr>
              <w:jc w:val="both"/>
              <w:rPr>
                <w:rFonts w:ascii="Calibri" w:hAnsi="Calibri" w:cs="Calibri"/>
                <w:color w:val="000000"/>
                <w:sz w:val="20"/>
                <w:lang w:val="lv-LV"/>
              </w:rPr>
            </w:pPr>
          </w:p>
        </w:tc>
        <w:tc>
          <w:tcPr>
            <w:tcW w:w="1297" w:type="dxa"/>
            <w:tcBorders>
              <w:top w:val="dashSmallGap" w:sz="4" w:space="0" w:color="auto"/>
              <w:left w:val="dashSmallGap" w:sz="4" w:space="0" w:color="auto"/>
              <w:bottom w:val="dashSmallGap" w:sz="4" w:space="0" w:color="auto"/>
              <w:right w:val="dashSmallGap" w:sz="4" w:space="0" w:color="auto"/>
            </w:tcBorders>
          </w:tcPr>
          <w:p w:rsidR="00CE24B6" w:rsidRPr="001F40AD" w:rsidRDefault="00CE24B6" w:rsidP="00837EC1">
            <w:pPr>
              <w:jc w:val="both"/>
              <w:rPr>
                <w:rFonts w:ascii="Calibri" w:hAnsi="Calibri" w:cs="Calibri"/>
                <w:color w:val="000000"/>
                <w:sz w:val="20"/>
                <w:lang w:val="lv-LV"/>
              </w:rPr>
            </w:pPr>
          </w:p>
        </w:tc>
      </w:tr>
      <w:tr w:rsidR="00CE24B6" w:rsidRPr="001F40AD" w:rsidTr="00837EC1">
        <w:tc>
          <w:tcPr>
            <w:tcW w:w="2840" w:type="dxa"/>
            <w:tcBorders>
              <w:top w:val="dashSmallGap" w:sz="4" w:space="0" w:color="auto"/>
              <w:left w:val="dashSmallGap" w:sz="4" w:space="0" w:color="auto"/>
              <w:bottom w:val="dashSmallGap" w:sz="4" w:space="0" w:color="auto"/>
              <w:right w:val="dashSmallGap" w:sz="4" w:space="0" w:color="auto"/>
            </w:tcBorders>
          </w:tcPr>
          <w:p w:rsidR="00CE24B6" w:rsidRPr="001F40AD" w:rsidRDefault="00CE24B6" w:rsidP="00837EC1">
            <w:pPr>
              <w:jc w:val="both"/>
              <w:rPr>
                <w:rFonts w:ascii="Calibri" w:hAnsi="Calibri" w:cs="Calibri"/>
                <w:color w:val="000000"/>
                <w:sz w:val="20"/>
                <w:lang w:val="lv-LV"/>
              </w:rPr>
            </w:pPr>
            <w:r w:rsidRPr="001F40AD">
              <w:rPr>
                <w:rFonts w:ascii="Calibri" w:hAnsi="Calibri" w:cs="Calibri"/>
                <w:color w:val="000000"/>
                <w:sz w:val="20"/>
                <w:lang w:val="lv-LV"/>
              </w:rPr>
              <w:t>….</w:t>
            </w:r>
          </w:p>
        </w:tc>
        <w:tc>
          <w:tcPr>
            <w:tcW w:w="4385" w:type="dxa"/>
            <w:tcBorders>
              <w:top w:val="dashSmallGap" w:sz="4" w:space="0" w:color="auto"/>
              <w:left w:val="dashSmallGap" w:sz="4" w:space="0" w:color="auto"/>
              <w:bottom w:val="dashSmallGap" w:sz="4" w:space="0" w:color="auto"/>
              <w:right w:val="dashSmallGap" w:sz="4" w:space="0" w:color="auto"/>
            </w:tcBorders>
          </w:tcPr>
          <w:p w:rsidR="00CE24B6" w:rsidRPr="001F40AD" w:rsidRDefault="00CE24B6" w:rsidP="00837EC1">
            <w:pPr>
              <w:jc w:val="both"/>
              <w:rPr>
                <w:rFonts w:ascii="Calibri" w:hAnsi="Calibri" w:cs="Calibri"/>
                <w:color w:val="000000"/>
                <w:sz w:val="20"/>
                <w:lang w:val="lv-LV"/>
              </w:rPr>
            </w:pPr>
          </w:p>
        </w:tc>
        <w:tc>
          <w:tcPr>
            <w:tcW w:w="1297" w:type="dxa"/>
            <w:tcBorders>
              <w:top w:val="dashSmallGap" w:sz="4" w:space="0" w:color="auto"/>
              <w:left w:val="dashSmallGap" w:sz="4" w:space="0" w:color="auto"/>
              <w:bottom w:val="dashSmallGap" w:sz="4" w:space="0" w:color="auto"/>
              <w:right w:val="dashSmallGap" w:sz="4" w:space="0" w:color="auto"/>
            </w:tcBorders>
          </w:tcPr>
          <w:p w:rsidR="00CE24B6" w:rsidRPr="001F40AD" w:rsidRDefault="00CE24B6" w:rsidP="00837EC1">
            <w:pPr>
              <w:jc w:val="both"/>
              <w:rPr>
                <w:rFonts w:ascii="Calibri" w:hAnsi="Calibri" w:cs="Calibri"/>
                <w:color w:val="000000"/>
                <w:sz w:val="20"/>
                <w:lang w:val="lv-LV"/>
              </w:rPr>
            </w:pPr>
          </w:p>
        </w:tc>
      </w:tr>
      <w:tr w:rsidR="00CE24B6" w:rsidRPr="001F40AD" w:rsidTr="00837EC1">
        <w:tc>
          <w:tcPr>
            <w:tcW w:w="2840" w:type="dxa"/>
            <w:tcBorders>
              <w:top w:val="dashSmallGap" w:sz="4" w:space="0" w:color="auto"/>
              <w:left w:val="dashSmallGap" w:sz="4" w:space="0" w:color="auto"/>
              <w:bottom w:val="dashSmallGap" w:sz="4" w:space="0" w:color="auto"/>
              <w:right w:val="dashSmallGap" w:sz="4" w:space="0" w:color="auto"/>
            </w:tcBorders>
          </w:tcPr>
          <w:p w:rsidR="00CE24B6" w:rsidRPr="001F40AD" w:rsidRDefault="00CE24B6" w:rsidP="00837EC1">
            <w:pPr>
              <w:jc w:val="both"/>
              <w:rPr>
                <w:rFonts w:ascii="Calibri" w:hAnsi="Calibri" w:cs="Calibri"/>
                <w:color w:val="000000"/>
                <w:sz w:val="20"/>
                <w:lang w:val="lv-LV"/>
              </w:rPr>
            </w:pPr>
          </w:p>
        </w:tc>
        <w:tc>
          <w:tcPr>
            <w:tcW w:w="4385" w:type="dxa"/>
            <w:tcBorders>
              <w:top w:val="dashSmallGap" w:sz="4" w:space="0" w:color="auto"/>
              <w:left w:val="dashSmallGap" w:sz="4" w:space="0" w:color="auto"/>
              <w:bottom w:val="dashSmallGap" w:sz="4" w:space="0" w:color="auto"/>
              <w:right w:val="dashSmallGap" w:sz="4" w:space="0" w:color="auto"/>
            </w:tcBorders>
          </w:tcPr>
          <w:p w:rsidR="00CE24B6" w:rsidRPr="001F40AD" w:rsidRDefault="00CE24B6" w:rsidP="00837EC1">
            <w:pPr>
              <w:jc w:val="both"/>
              <w:rPr>
                <w:rFonts w:ascii="Calibri" w:hAnsi="Calibri" w:cs="Calibri"/>
                <w:color w:val="000000"/>
                <w:sz w:val="20"/>
                <w:lang w:val="lv-LV"/>
              </w:rPr>
            </w:pPr>
          </w:p>
        </w:tc>
        <w:tc>
          <w:tcPr>
            <w:tcW w:w="1297" w:type="dxa"/>
            <w:tcBorders>
              <w:top w:val="dashSmallGap" w:sz="4" w:space="0" w:color="auto"/>
              <w:left w:val="dashSmallGap" w:sz="4" w:space="0" w:color="auto"/>
              <w:bottom w:val="dashSmallGap" w:sz="4" w:space="0" w:color="auto"/>
              <w:right w:val="dashSmallGap" w:sz="4" w:space="0" w:color="auto"/>
            </w:tcBorders>
          </w:tcPr>
          <w:p w:rsidR="00CE24B6" w:rsidRPr="001F40AD" w:rsidRDefault="00CE24B6" w:rsidP="00837EC1">
            <w:pPr>
              <w:jc w:val="both"/>
              <w:rPr>
                <w:rFonts w:ascii="Calibri" w:hAnsi="Calibri" w:cs="Calibri"/>
                <w:color w:val="000000"/>
                <w:sz w:val="20"/>
                <w:lang w:val="lv-LV"/>
              </w:rPr>
            </w:pPr>
          </w:p>
        </w:tc>
      </w:tr>
      <w:tr w:rsidR="00CE24B6" w:rsidRPr="001F40AD" w:rsidTr="00837EC1">
        <w:tc>
          <w:tcPr>
            <w:tcW w:w="2840" w:type="dxa"/>
            <w:tcBorders>
              <w:top w:val="dashSmallGap" w:sz="4" w:space="0" w:color="auto"/>
              <w:left w:val="dashSmallGap" w:sz="4" w:space="0" w:color="auto"/>
              <w:bottom w:val="dashSmallGap" w:sz="4" w:space="0" w:color="auto"/>
              <w:right w:val="dashSmallGap" w:sz="4" w:space="0" w:color="auto"/>
            </w:tcBorders>
          </w:tcPr>
          <w:p w:rsidR="00CE24B6" w:rsidRPr="001F40AD" w:rsidRDefault="00CE24B6" w:rsidP="00837EC1">
            <w:pPr>
              <w:jc w:val="both"/>
              <w:rPr>
                <w:rFonts w:ascii="Calibri" w:hAnsi="Calibri" w:cs="Calibri"/>
                <w:color w:val="000000"/>
                <w:sz w:val="20"/>
                <w:lang w:val="lv-LV"/>
              </w:rPr>
            </w:pPr>
          </w:p>
        </w:tc>
        <w:tc>
          <w:tcPr>
            <w:tcW w:w="4385" w:type="dxa"/>
            <w:tcBorders>
              <w:top w:val="dashSmallGap" w:sz="4" w:space="0" w:color="auto"/>
              <w:left w:val="dashSmallGap" w:sz="4" w:space="0" w:color="auto"/>
              <w:bottom w:val="dashSmallGap" w:sz="4" w:space="0" w:color="auto"/>
              <w:right w:val="dashSmallGap" w:sz="4" w:space="0" w:color="auto"/>
            </w:tcBorders>
          </w:tcPr>
          <w:p w:rsidR="00CE24B6" w:rsidRPr="001F40AD" w:rsidRDefault="00CE24B6" w:rsidP="00837EC1">
            <w:pPr>
              <w:jc w:val="both"/>
              <w:rPr>
                <w:rFonts w:ascii="Calibri" w:hAnsi="Calibri" w:cs="Calibri"/>
                <w:color w:val="000000"/>
                <w:sz w:val="20"/>
                <w:lang w:val="lv-LV"/>
              </w:rPr>
            </w:pPr>
          </w:p>
        </w:tc>
        <w:tc>
          <w:tcPr>
            <w:tcW w:w="1297" w:type="dxa"/>
            <w:tcBorders>
              <w:top w:val="dashSmallGap" w:sz="4" w:space="0" w:color="auto"/>
              <w:left w:val="dashSmallGap" w:sz="4" w:space="0" w:color="auto"/>
              <w:bottom w:val="dashSmallGap" w:sz="4" w:space="0" w:color="auto"/>
              <w:right w:val="dashSmallGap" w:sz="4" w:space="0" w:color="auto"/>
            </w:tcBorders>
          </w:tcPr>
          <w:p w:rsidR="00CE24B6" w:rsidRPr="001F40AD" w:rsidRDefault="00CE24B6" w:rsidP="00837EC1">
            <w:pPr>
              <w:jc w:val="both"/>
              <w:rPr>
                <w:rFonts w:ascii="Calibri" w:hAnsi="Calibri" w:cs="Calibri"/>
                <w:color w:val="000000"/>
                <w:sz w:val="20"/>
                <w:lang w:val="lv-LV"/>
              </w:rPr>
            </w:pPr>
          </w:p>
        </w:tc>
      </w:tr>
    </w:tbl>
    <w:p w:rsidR="00CE24B6" w:rsidRPr="001F40AD" w:rsidRDefault="00CE24B6" w:rsidP="00CE24B6">
      <w:pPr>
        <w:jc w:val="both"/>
        <w:rPr>
          <w:rFonts w:ascii="Calibri" w:hAnsi="Calibri" w:cs="Calibri"/>
          <w:b/>
          <w:color w:val="000000"/>
          <w:sz w:val="20"/>
          <w:lang w:val="lv-LV"/>
        </w:rPr>
      </w:pPr>
    </w:p>
    <w:p w:rsidR="00CE24B6" w:rsidRPr="001F40AD" w:rsidRDefault="00CE24B6" w:rsidP="00CE24B6">
      <w:pPr>
        <w:jc w:val="both"/>
        <w:rPr>
          <w:rFonts w:ascii="Calibri" w:hAnsi="Calibri" w:cs="Calibri"/>
          <w:color w:val="000000"/>
          <w:sz w:val="20"/>
          <w:lang w:val="lv-LV"/>
        </w:rPr>
      </w:pPr>
    </w:p>
    <w:p w:rsidR="00CE24B6" w:rsidRPr="0011799C" w:rsidRDefault="00CE24B6" w:rsidP="00CE24B6">
      <w:pPr>
        <w:jc w:val="both"/>
        <w:rPr>
          <w:rFonts w:ascii="Calibri" w:hAnsi="Calibri" w:cs="Calibri"/>
          <w:color w:val="000000"/>
          <w:sz w:val="20"/>
          <w:lang w:val="lv-LV"/>
        </w:rPr>
      </w:pPr>
      <w:r>
        <w:rPr>
          <w:rFonts w:ascii="Calibri" w:hAnsi="Calibri" w:cs="Calibri"/>
          <w:color w:val="000000"/>
          <w:sz w:val="20"/>
          <w:lang w:val="lv-LV"/>
        </w:rPr>
        <w:t>Apliecinu, ka i</w:t>
      </w:r>
      <w:r w:rsidRPr="0011799C">
        <w:rPr>
          <w:rFonts w:ascii="Calibri" w:hAnsi="Calibri" w:cs="Calibri"/>
          <w:color w:val="000000"/>
          <w:sz w:val="20"/>
          <w:lang w:val="lv-LV"/>
        </w:rPr>
        <w:t xml:space="preserve">esniegtais projekts </w:t>
      </w:r>
      <w:r>
        <w:rPr>
          <w:rFonts w:ascii="Calibri" w:hAnsi="Calibri" w:cs="Calibri"/>
          <w:color w:val="000000"/>
          <w:sz w:val="20"/>
          <w:lang w:val="lv-LV"/>
        </w:rPr>
        <w:t xml:space="preserve">atbilst konkursa </w:t>
      </w:r>
      <w:r w:rsidRPr="0011799C">
        <w:rPr>
          <w:rFonts w:ascii="Calibri" w:hAnsi="Calibri" w:cs="Calibri"/>
          <w:color w:val="000000"/>
          <w:sz w:val="20"/>
          <w:lang w:val="lv-LV"/>
        </w:rPr>
        <w:t>nolikumam.</w:t>
      </w:r>
    </w:p>
    <w:p w:rsidR="00CE24B6" w:rsidRPr="001F40AD" w:rsidRDefault="00CE24B6" w:rsidP="00CE24B6">
      <w:pPr>
        <w:jc w:val="both"/>
        <w:rPr>
          <w:rFonts w:ascii="Calibri" w:hAnsi="Calibri" w:cs="Calibri"/>
          <w:color w:val="000000"/>
          <w:sz w:val="20"/>
          <w:lang w:val="de-DE"/>
        </w:rPr>
      </w:pPr>
      <w:r w:rsidRPr="001F40AD">
        <w:rPr>
          <w:rFonts w:ascii="Calibri" w:hAnsi="Calibri" w:cs="Calibri"/>
          <w:color w:val="000000"/>
          <w:sz w:val="20"/>
          <w:lang w:val="de-DE"/>
        </w:rPr>
        <w:t>Organiz</w:t>
      </w:r>
      <w:r>
        <w:rPr>
          <w:rFonts w:ascii="Calibri" w:hAnsi="Calibri" w:cs="Calibri"/>
          <w:color w:val="000000"/>
          <w:sz w:val="20"/>
          <w:lang w:val="de-DE"/>
        </w:rPr>
        <w:t>ācijas vadītāja vārds, uzvārds, paraksts.</w:t>
      </w:r>
    </w:p>
    <w:p w:rsidR="00CE24B6" w:rsidRPr="001F40AD" w:rsidRDefault="00CE24B6" w:rsidP="00CE24B6">
      <w:pPr>
        <w:jc w:val="both"/>
        <w:rPr>
          <w:rFonts w:ascii="Calibri" w:hAnsi="Calibri" w:cs="Calibri"/>
          <w:color w:val="000000"/>
          <w:sz w:val="20"/>
          <w:lang w:val="de-DE"/>
        </w:rPr>
      </w:pPr>
    </w:p>
    <w:p w:rsidR="00CE24B6" w:rsidRPr="001F40AD" w:rsidRDefault="00CE24B6" w:rsidP="00CE24B6">
      <w:pPr>
        <w:jc w:val="both"/>
        <w:rPr>
          <w:rFonts w:ascii="Calibri" w:hAnsi="Calibri" w:cs="Calibri"/>
          <w:color w:val="000000"/>
          <w:sz w:val="20"/>
          <w:lang w:val="de-DE"/>
        </w:rPr>
      </w:pPr>
      <w:r w:rsidRPr="001F40AD">
        <w:rPr>
          <w:rFonts w:ascii="Calibri" w:hAnsi="Calibri" w:cs="Calibri"/>
          <w:color w:val="000000"/>
          <w:sz w:val="20"/>
          <w:lang w:val="de-DE"/>
        </w:rPr>
        <w:t>Datums</w:t>
      </w:r>
      <w:r w:rsidRPr="001F40AD">
        <w:rPr>
          <w:rFonts w:ascii="Calibri" w:hAnsi="Calibri" w:cs="Calibri"/>
          <w:color w:val="000000"/>
          <w:sz w:val="20"/>
          <w:lang w:val="de-DE"/>
        </w:rPr>
        <w:tab/>
      </w:r>
      <w:r w:rsidRPr="001F40AD">
        <w:rPr>
          <w:rFonts w:ascii="Calibri" w:hAnsi="Calibri" w:cs="Calibri"/>
          <w:color w:val="000000"/>
          <w:sz w:val="20"/>
          <w:lang w:val="de-DE"/>
        </w:rPr>
        <w:tab/>
      </w:r>
      <w:r w:rsidRPr="001F40AD">
        <w:rPr>
          <w:rFonts w:ascii="Calibri" w:hAnsi="Calibri" w:cs="Calibri"/>
          <w:color w:val="000000"/>
          <w:sz w:val="20"/>
          <w:lang w:val="de-DE"/>
        </w:rPr>
        <w:tab/>
      </w:r>
      <w:r w:rsidRPr="001F40AD">
        <w:rPr>
          <w:rFonts w:ascii="Calibri" w:hAnsi="Calibri" w:cs="Calibri"/>
          <w:color w:val="000000"/>
          <w:sz w:val="20"/>
          <w:lang w:val="de-DE"/>
        </w:rPr>
        <w:tab/>
      </w:r>
      <w:r w:rsidRPr="001F40AD">
        <w:rPr>
          <w:rFonts w:ascii="Calibri" w:hAnsi="Calibri" w:cs="Calibri"/>
          <w:color w:val="000000"/>
          <w:sz w:val="20"/>
          <w:lang w:val="de-DE"/>
        </w:rPr>
        <w:tab/>
      </w:r>
    </w:p>
    <w:p w:rsidR="00CE24B6" w:rsidRDefault="00CE24B6" w:rsidP="00CE24B6">
      <w:pPr>
        <w:spacing w:line="259" w:lineRule="auto"/>
        <w:rPr>
          <w:sz w:val="24"/>
          <w:szCs w:val="24"/>
          <w:lang w:val="lv-LV"/>
        </w:rPr>
      </w:pPr>
      <w:r>
        <w:rPr>
          <w:sz w:val="24"/>
          <w:szCs w:val="24"/>
          <w:lang w:val="lv-LV"/>
        </w:rPr>
        <w:br w:type="page"/>
      </w:r>
    </w:p>
    <w:p w:rsidR="00CE24B6" w:rsidRDefault="00CE24B6" w:rsidP="00CE24B6">
      <w:pPr>
        <w:spacing w:before="100" w:beforeAutospacing="1" w:after="100" w:afterAutospacing="1"/>
        <w:jc w:val="right"/>
        <w:rPr>
          <w:rFonts w:eastAsia="Times New Roman" w:cs="Times New Roman"/>
          <w:sz w:val="20"/>
          <w:szCs w:val="20"/>
          <w:lang w:val="en-US"/>
        </w:rPr>
      </w:pPr>
      <w:r w:rsidRPr="003649CE">
        <w:rPr>
          <w:rFonts w:eastAsia="Times New Roman" w:cs="Times New Roman"/>
          <w:sz w:val="20"/>
          <w:szCs w:val="20"/>
          <w:lang w:val="en-US"/>
        </w:rPr>
        <w:lastRenderedPageBreak/>
        <w:t> </w:t>
      </w:r>
    </w:p>
    <w:p w:rsidR="00CE24B6" w:rsidRDefault="00CE24B6" w:rsidP="00CE24B6">
      <w:pPr>
        <w:spacing w:before="100" w:beforeAutospacing="1" w:after="100" w:afterAutospacing="1"/>
        <w:jc w:val="right"/>
        <w:rPr>
          <w:rFonts w:eastAsia="Times New Roman" w:cs="Times New Roman"/>
          <w:sz w:val="20"/>
          <w:szCs w:val="20"/>
          <w:lang w:val="en-US"/>
        </w:rPr>
      </w:pPr>
    </w:p>
    <w:p w:rsidR="00CE24B6" w:rsidRPr="003649CE" w:rsidRDefault="00CE24B6" w:rsidP="00CE24B6">
      <w:pPr>
        <w:spacing w:before="100" w:beforeAutospacing="1" w:after="100" w:afterAutospacing="1"/>
        <w:jc w:val="right"/>
        <w:rPr>
          <w:rFonts w:eastAsia="Times New Roman" w:cs="Times New Roman"/>
          <w:sz w:val="24"/>
          <w:szCs w:val="24"/>
          <w:lang w:val="en-US"/>
        </w:rPr>
      </w:pPr>
      <w:r w:rsidRPr="003649CE">
        <w:rPr>
          <w:rFonts w:eastAsia="Times New Roman" w:cs="Times New Roman"/>
          <w:sz w:val="20"/>
          <w:szCs w:val="20"/>
          <w:lang w:val="en-US"/>
        </w:rPr>
        <w:t xml:space="preserve">   </w:t>
      </w:r>
      <w:proofErr w:type="gramStart"/>
      <w:r>
        <w:rPr>
          <w:rFonts w:eastAsia="Times New Roman" w:cs="Times New Roman"/>
          <w:b/>
          <w:bCs/>
          <w:sz w:val="20"/>
          <w:szCs w:val="20"/>
          <w:lang w:val="en-US"/>
        </w:rPr>
        <w:t>2</w:t>
      </w:r>
      <w:r w:rsidRPr="003649CE">
        <w:rPr>
          <w:rFonts w:eastAsia="Times New Roman" w:cs="Times New Roman"/>
          <w:b/>
          <w:bCs/>
          <w:sz w:val="20"/>
          <w:szCs w:val="20"/>
          <w:lang w:val="en-US"/>
        </w:rPr>
        <w:t>.pielikums</w:t>
      </w:r>
      <w:proofErr w:type="gramEnd"/>
      <w:r w:rsidRPr="003649CE">
        <w:rPr>
          <w:rFonts w:eastAsia="Times New Roman" w:cs="Times New Roman"/>
          <w:b/>
          <w:bCs/>
          <w:sz w:val="20"/>
          <w:szCs w:val="20"/>
          <w:lang w:val="en-US"/>
        </w:rPr>
        <w:t xml:space="preserve"> </w:t>
      </w:r>
    </w:p>
    <w:p w:rsidR="00CE24B6" w:rsidRPr="003649CE" w:rsidRDefault="00CE24B6" w:rsidP="00CE24B6">
      <w:pPr>
        <w:spacing w:before="100" w:beforeAutospacing="1" w:after="100" w:afterAutospacing="1"/>
        <w:jc w:val="right"/>
        <w:rPr>
          <w:rFonts w:eastAsia="Times New Roman" w:cs="Times New Roman"/>
          <w:sz w:val="24"/>
          <w:szCs w:val="24"/>
          <w:lang w:val="en-US"/>
        </w:rPr>
      </w:pPr>
      <w:r>
        <w:rPr>
          <w:rFonts w:eastAsia="Times New Roman" w:cs="Times New Roman"/>
          <w:b/>
          <w:bCs/>
          <w:sz w:val="20"/>
          <w:szCs w:val="20"/>
          <w:lang w:val="en-US"/>
        </w:rPr>
        <w:t>  </w:t>
      </w:r>
      <w:r w:rsidRPr="003649CE">
        <w:rPr>
          <w:rFonts w:eastAsia="Times New Roman" w:cs="Times New Roman"/>
          <w:sz w:val="24"/>
          <w:szCs w:val="24"/>
          <w:lang w:val="en-US"/>
        </w:rPr>
        <w:br/>
        <w:t> </w:t>
      </w:r>
    </w:p>
    <w:p w:rsidR="00CE24B6" w:rsidRPr="003649CE" w:rsidRDefault="00CE24B6" w:rsidP="00CE24B6">
      <w:pPr>
        <w:spacing w:before="100" w:beforeAutospacing="1" w:after="100" w:afterAutospacing="1"/>
        <w:jc w:val="right"/>
        <w:rPr>
          <w:rFonts w:eastAsia="Times New Roman" w:cs="Times New Roman"/>
          <w:sz w:val="24"/>
          <w:szCs w:val="24"/>
          <w:lang w:val="en-US"/>
        </w:rPr>
      </w:pPr>
      <w:proofErr w:type="spellStart"/>
      <w:r>
        <w:rPr>
          <w:rFonts w:eastAsia="Times New Roman" w:cs="Times New Roman"/>
          <w:b/>
          <w:bCs/>
          <w:sz w:val="24"/>
          <w:szCs w:val="24"/>
          <w:lang w:val="en-US"/>
        </w:rPr>
        <w:t>Varakļānu</w:t>
      </w:r>
      <w:proofErr w:type="spellEnd"/>
      <w:r>
        <w:rPr>
          <w:rFonts w:eastAsia="Times New Roman" w:cs="Times New Roman"/>
          <w:b/>
          <w:bCs/>
          <w:sz w:val="24"/>
          <w:szCs w:val="24"/>
          <w:lang w:val="en-US"/>
        </w:rPr>
        <w:t xml:space="preserve"> </w:t>
      </w:r>
      <w:proofErr w:type="spellStart"/>
      <w:r>
        <w:rPr>
          <w:rFonts w:eastAsia="Times New Roman" w:cs="Times New Roman"/>
          <w:b/>
          <w:bCs/>
          <w:sz w:val="24"/>
          <w:szCs w:val="24"/>
          <w:lang w:val="en-US"/>
        </w:rPr>
        <w:t>novada</w:t>
      </w:r>
      <w:proofErr w:type="spellEnd"/>
      <w:r>
        <w:rPr>
          <w:rFonts w:eastAsia="Times New Roman" w:cs="Times New Roman"/>
          <w:b/>
          <w:bCs/>
          <w:sz w:val="24"/>
          <w:szCs w:val="24"/>
          <w:lang w:val="en-US"/>
        </w:rPr>
        <w:t xml:space="preserve"> </w:t>
      </w:r>
      <w:proofErr w:type="spellStart"/>
      <w:r>
        <w:rPr>
          <w:rFonts w:eastAsia="Times New Roman" w:cs="Times New Roman"/>
          <w:b/>
          <w:bCs/>
          <w:sz w:val="24"/>
          <w:szCs w:val="24"/>
          <w:lang w:val="en-US"/>
        </w:rPr>
        <w:t>pašvaldībai</w:t>
      </w:r>
      <w:proofErr w:type="spellEnd"/>
    </w:p>
    <w:p w:rsidR="00CE24B6" w:rsidRPr="003649CE" w:rsidRDefault="00CE24B6" w:rsidP="00CE24B6">
      <w:pPr>
        <w:spacing w:before="100" w:beforeAutospacing="1" w:after="100" w:afterAutospacing="1"/>
        <w:jc w:val="right"/>
        <w:rPr>
          <w:rFonts w:eastAsia="Times New Roman" w:cs="Times New Roman"/>
          <w:sz w:val="24"/>
          <w:szCs w:val="24"/>
          <w:lang w:val="en-US"/>
        </w:rPr>
      </w:pPr>
      <w:r>
        <w:rPr>
          <w:rFonts w:eastAsia="Times New Roman" w:cs="Times New Roman"/>
          <w:sz w:val="24"/>
          <w:szCs w:val="24"/>
          <w:lang w:val="en-US"/>
        </w:rPr>
        <w:t>varaklani@varaklani.lv</w:t>
      </w:r>
      <w:r w:rsidRPr="003649CE">
        <w:rPr>
          <w:rFonts w:eastAsia="Times New Roman" w:cs="Times New Roman"/>
          <w:sz w:val="24"/>
          <w:szCs w:val="24"/>
          <w:lang w:val="en-US"/>
        </w:rPr>
        <w:t> </w:t>
      </w:r>
      <w:r w:rsidRPr="003649CE">
        <w:rPr>
          <w:rFonts w:eastAsia="Times New Roman" w:cs="Times New Roman"/>
          <w:sz w:val="24"/>
          <w:szCs w:val="24"/>
          <w:lang w:val="en-US"/>
        </w:rPr>
        <w:br/>
        <w:t> </w:t>
      </w:r>
      <w:r w:rsidRPr="003649CE">
        <w:rPr>
          <w:rFonts w:eastAsia="Times New Roman" w:cs="Times New Roman"/>
          <w:sz w:val="24"/>
          <w:szCs w:val="24"/>
          <w:lang w:val="en-US"/>
        </w:rPr>
        <w:br/>
        <w:t> </w:t>
      </w:r>
    </w:p>
    <w:p w:rsidR="00CE24B6" w:rsidRPr="003649CE" w:rsidRDefault="00CE24B6" w:rsidP="00CE24B6">
      <w:pPr>
        <w:spacing w:before="100" w:beforeAutospacing="1" w:after="100" w:afterAutospacing="1"/>
        <w:rPr>
          <w:rFonts w:eastAsia="Times New Roman" w:cs="Times New Roman"/>
          <w:sz w:val="24"/>
          <w:szCs w:val="24"/>
          <w:lang w:val="en-US"/>
        </w:rPr>
      </w:pPr>
      <w:proofErr w:type="spellStart"/>
      <w:r w:rsidRPr="003649CE">
        <w:rPr>
          <w:rFonts w:eastAsia="Times New Roman" w:cs="Times New Roman"/>
          <w:i/>
          <w:iCs/>
          <w:sz w:val="24"/>
          <w:szCs w:val="24"/>
          <w:lang w:val="en-US"/>
        </w:rPr>
        <w:t>Apliecinājums</w:t>
      </w:r>
      <w:proofErr w:type="spellEnd"/>
      <w:r w:rsidRPr="003649CE">
        <w:rPr>
          <w:rFonts w:eastAsia="Times New Roman" w:cs="Times New Roman"/>
          <w:i/>
          <w:iCs/>
          <w:sz w:val="24"/>
          <w:szCs w:val="24"/>
          <w:lang w:val="en-US"/>
        </w:rPr>
        <w:t xml:space="preserve"> par </w:t>
      </w:r>
      <w:proofErr w:type="spellStart"/>
      <w:r w:rsidRPr="003649CE">
        <w:rPr>
          <w:rFonts w:eastAsia="Times New Roman" w:cs="Times New Roman"/>
          <w:i/>
          <w:iCs/>
          <w:sz w:val="24"/>
          <w:szCs w:val="24"/>
          <w:lang w:val="en-US"/>
        </w:rPr>
        <w:t>dalību</w:t>
      </w:r>
      <w:proofErr w:type="spellEnd"/>
      <w:r w:rsidRPr="003649CE">
        <w:rPr>
          <w:rFonts w:eastAsia="Times New Roman" w:cs="Times New Roman"/>
          <w:i/>
          <w:iCs/>
          <w:sz w:val="24"/>
          <w:szCs w:val="24"/>
          <w:lang w:val="en-US"/>
        </w:rPr>
        <w:t xml:space="preserve"> </w:t>
      </w:r>
      <w:proofErr w:type="spellStart"/>
      <w:r>
        <w:rPr>
          <w:rFonts w:eastAsia="Times New Roman" w:cs="Times New Roman"/>
          <w:i/>
          <w:iCs/>
          <w:sz w:val="24"/>
          <w:szCs w:val="24"/>
          <w:lang w:val="en-US"/>
        </w:rPr>
        <w:t>Varakļānu</w:t>
      </w:r>
      <w:proofErr w:type="spellEnd"/>
      <w:r>
        <w:rPr>
          <w:rFonts w:eastAsia="Times New Roman" w:cs="Times New Roman"/>
          <w:i/>
          <w:iCs/>
          <w:sz w:val="24"/>
          <w:szCs w:val="24"/>
          <w:lang w:val="en-US"/>
        </w:rPr>
        <w:t xml:space="preserve"> </w:t>
      </w:r>
      <w:proofErr w:type="spellStart"/>
      <w:r>
        <w:rPr>
          <w:rFonts w:eastAsia="Times New Roman" w:cs="Times New Roman"/>
          <w:i/>
          <w:iCs/>
          <w:sz w:val="24"/>
          <w:szCs w:val="24"/>
          <w:lang w:val="en-US"/>
        </w:rPr>
        <w:t>novada</w:t>
      </w:r>
      <w:proofErr w:type="spellEnd"/>
      <w:r>
        <w:rPr>
          <w:rFonts w:eastAsia="Times New Roman" w:cs="Times New Roman"/>
          <w:i/>
          <w:iCs/>
          <w:sz w:val="24"/>
          <w:szCs w:val="24"/>
          <w:lang w:val="en-US"/>
        </w:rPr>
        <w:t xml:space="preserve"> </w:t>
      </w:r>
      <w:proofErr w:type="spellStart"/>
      <w:proofErr w:type="gramStart"/>
      <w:r>
        <w:rPr>
          <w:rFonts w:eastAsia="Times New Roman" w:cs="Times New Roman"/>
          <w:i/>
          <w:iCs/>
          <w:sz w:val="24"/>
          <w:szCs w:val="24"/>
          <w:lang w:val="en-US"/>
        </w:rPr>
        <w:t>pašvaldībā</w:t>
      </w:r>
      <w:proofErr w:type="spellEnd"/>
      <w:r>
        <w:rPr>
          <w:rFonts w:eastAsia="Times New Roman" w:cs="Times New Roman"/>
          <w:i/>
          <w:iCs/>
          <w:sz w:val="24"/>
          <w:szCs w:val="24"/>
          <w:lang w:val="en-US"/>
        </w:rPr>
        <w:t xml:space="preserve"> </w:t>
      </w:r>
      <w:r w:rsidRPr="003649CE">
        <w:rPr>
          <w:rFonts w:eastAsia="Times New Roman" w:cs="Times New Roman"/>
          <w:i/>
          <w:iCs/>
          <w:sz w:val="24"/>
          <w:szCs w:val="24"/>
          <w:lang w:val="en-US"/>
        </w:rPr>
        <w:t xml:space="preserve"> </w:t>
      </w:r>
      <w:proofErr w:type="spellStart"/>
      <w:r w:rsidRPr="003649CE">
        <w:rPr>
          <w:rFonts w:eastAsia="Times New Roman" w:cs="Times New Roman"/>
          <w:i/>
          <w:iCs/>
          <w:sz w:val="24"/>
          <w:szCs w:val="24"/>
          <w:lang w:val="en-US"/>
        </w:rPr>
        <w:t>iesniegtajā</w:t>
      </w:r>
      <w:proofErr w:type="spellEnd"/>
      <w:proofErr w:type="gramEnd"/>
      <w:r w:rsidRPr="003649CE">
        <w:rPr>
          <w:rFonts w:eastAsia="Times New Roman" w:cs="Times New Roman"/>
          <w:i/>
          <w:iCs/>
          <w:sz w:val="24"/>
          <w:szCs w:val="24"/>
          <w:lang w:val="en-US"/>
        </w:rPr>
        <w:t xml:space="preserve"> </w:t>
      </w:r>
      <w:proofErr w:type="spellStart"/>
      <w:r w:rsidRPr="003649CE">
        <w:rPr>
          <w:rFonts w:eastAsia="Times New Roman" w:cs="Times New Roman"/>
          <w:i/>
          <w:iCs/>
          <w:sz w:val="24"/>
          <w:szCs w:val="24"/>
          <w:lang w:val="en-US"/>
        </w:rPr>
        <w:t>projektā</w:t>
      </w:r>
      <w:proofErr w:type="spellEnd"/>
      <w:r w:rsidRPr="003649CE">
        <w:rPr>
          <w:rFonts w:eastAsia="Times New Roman" w:cs="Times New Roman"/>
          <w:i/>
          <w:iCs/>
          <w:sz w:val="24"/>
          <w:szCs w:val="24"/>
          <w:lang w:val="en-US"/>
        </w:rPr>
        <w:t xml:space="preserve"> “(</w:t>
      </w:r>
      <w:r>
        <w:rPr>
          <w:rFonts w:eastAsia="Times New Roman" w:cs="Times New Roman"/>
          <w:i/>
          <w:iCs/>
          <w:sz w:val="24"/>
          <w:szCs w:val="24"/>
          <w:lang w:val="en-US"/>
        </w:rPr>
        <w:t>________________________</w:t>
      </w:r>
      <w:r w:rsidRPr="003649CE">
        <w:rPr>
          <w:rFonts w:eastAsia="Times New Roman" w:cs="Times New Roman"/>
          <w:i/>
          <w:iCs/>
          <w:sz w:val="24"/>
          <w:szCs w:val="24"/>
          <w:lang w:val="en-US"/>
        </w:rPr>
        <w:t xml:space="preserve">)” </w:t>
      </w:r>
      <w:proofErr w:type="spellStart"/>
      <w:r w:rsidRPr="003649CE">
        <w:rPr>
          <w:rFonts w:eastAsia="Times New Roman" w:cs="Times New Roman"/>
          <w:i/>
          <w:iCs/>
          <w:sz w:val="24"/>
          <w:szCs w:val="24"/>
          <w:lang w:val="en-US"/>
        </w:rPr>
        <w:t>projektu</w:t>
      </w:r>
      <w:proofErr w:type="spellEnd"/>
      <w:r w:rsidRPr="003649CE">
        <w:rPr>
          <w:rFonts w:eastAsia="Times New Roman" w:cs="Times New Roman"/>
          <w:i/>
          <w:iCs/>
          <w:sz w:val="24"/>
          <w:szCs w:val="24"/>
          <w:lang w:val="en-US"/>
        </w:rPr>
        <w:t xml:space="preserve"> </w:t>
      </w:r>
      <w:proofErr w:type="spellStart"/>
      <w:r w:rsidRPr="003649CE">
        <w:rPr>
          <w:rFonts w:eastAsia="Times New Roman" w:cs="Times New Roman"/>
          <w:i/>
          <w:iCs/>
          <w:sz w:val="24"/>
          <w:szCs w:val="24"/>
          <w:lang w:val="en-US"/>
        </w:rPr>
        <w:t>konkursa</w:t>
      </w:r>
      <w:proofErr w:type="spellEnd"/>
      <w:r w:rsidRPr="003649CE">
        <w:rPr>
          <w:rFonts w:eastAsia="Times New Roman" w:cs="Times New Roman"/>
          <w:i/>
          <w:iCs/>
          <w:sz w:val="24"/>
          <w:szCs w:val="24"/>
          <w:lang w:val="en-US"/>
        </w:rPr>
        <w:t xml:space="preserve"> “</w:t>
      </w:r>
      <w:proofErr w:type="spellStart"/>
      <w:r w:rsidR="003026FB">
        <w:rPr>
          <w:rFonts w:eastAsia="Times New Roman" w:cs="Times New Roman"/>
          <w:i/>
          <w:iCs/>
          <w:sz w:val="24"/>
          <w:szCs w:val="24"/>
          <w:lang w:val="en-US"/>
        </w:rPr>
        <w:t>N</w:t>
      </w:r>
      <w:r>
        <w:rPr>
          <w:rFonts w:eastAsia="Times New Roman" w:cs="Times New Roman"/>
          <w:i/>
          <w:iCs/>
          <w:sz w:val="24"/>
          <w:szCs w:val="24"/>
          <w:lang w:val="en-US"/>
        </w:rPr>
        <w:t>ometņu</w:t>
      </w:r>
      <w:proofErr w:type="spellEnd"/>
      <w:r>
        <w:rPr>
          <w:rFonts w:eastAsia="Times New Roman" w:cs="Times New Roman"/>
          <w:i/>
          <w:iCs/>
          <w:sz w:val="24"/>
          <w:szCs w:val="24"/>
          <w:lang w:val="en-US"/>
        </w:rPr>
        <w:t xml:space="preserve"> </w:t>
      </w:r>
      <w:proofErr w:type="spellStart"/>
      <w:r>
        <w:rPr>
          <w:rFonts w:eastAsia="Times New Roman" w:cs="Times New Roman"/>
          <w:i/>
          <w:iCs/>
          <w:sz w:val="24"/>
          <w:szCs w:val="24"/>
          <w:lang w:val="en-US"/>
        </w:rPr>
        <w:t>organizēšana</w:t>
      </w:r>
      <w:proofErr w:type="spellEnd"/>
      <w:r>
        <w:rPr>
          <w:rFonts w:eastAsia="Times New Roman" w:cs="Times New Roman"/>
          <w:i/>
          <w:iCs/>
          <w:sz w:val="24"/>
          <w:szCs w:val="24"/>
          <w:lang w:val="en-US"/>
        </w:rPr>
        <w:t xml:space="preserve"> </w:t>
      </w:r>
      <w:proofErr w:type="spellStart"/>
      <w:r>
        <w:rPr>
          <w:rFonts w:eastAsia="Times New Roman" w:cs="Times New Roman"/>
          <w:i/>
          <w:iCs/>
          <w:sz w:val="24"/>
          <w:szCs w:val="24"/>
          <w:lang w:val="en-US"/>
        </w:rPr>
        <w:t>Varakļānu</w:t>
      </w:r>
      <w:proofErr w:type="spellEnd"/>
      <w:r>
        <w:rPr>
          <w:rFonts w:eastAsia="Times New Roman" w:cs="Times New Roman"/>
          <w:i/>
          <w:iCs/>
          <w:sz w:val="24"/>
          <w:szCs w:val="24"/>
          <w:lang w:val="en-US"/>
        </w:rPr>
        <w:t xml:space="preserve"> </w:t>
      </w:r>
      <w:proofErr w:type="spellStart"/>
      <w:r>
        <w:rPr>
          <w:rFonts w:eastAsia="Times New Roman" w:cs="Times New Roman"/>
          <w:i/>
          <w:iCs/>
          <w:sz w:val="24"/>
          <w:szCs w:val="24"/>
          <w:lang w:val="en-US"/>
        </w:rPr>
        <w:t>novadā</w:t>
      </w:r>
      <w:proofErr w:type="spellEnd"/>
      <w:r>
        <w:rPr>
          <w:rFonts w:eastAsia="Times New Roman" w:cs="Times New Roman"/>
          <w:i/>
          <w:iCs/>
          <w:sz w:val="24"/>
          <w:szCs w:val="24"/>
          <w:lang w:val="en-US"/>
        </w:rPr>
        <w:t xml:space="preserve"> “</w:t>
      </w:r>
      <w:proofErr w:type="spellStart"/>
      <w:r>
        <w:rPr>
          <w:rFonts w:eastAsia="Times New Roman" w:cs="Times New Roman"/>
          <w:i/>
          <w:iCs/>
          <w:sz w:val="24"/>
          <w:szCs w:val="24"/>
          <w:lang w:val="en-US"/>
        </w:rPr>
        <w:t>Atbalsts</w:t>
      </w:r>
      <w:proofErr w:type="spellEnd"/>
      <w:r>
        <w:rPr>
          <w:rFonts w:eastAsia="Times New Roman" w:cs="Times New Roman"/>
          <w:i/>
          <w:iCs/>
          <w:sz w:val="24"/>
          <w:szCs w:val="24"/>
          <w:lang w:val="en-US"/>
        </w:rPr>
        <w:t xml:space="preserve"> </w:t>
      </w:r>
      <w:proofErr w:type="spellStart"/>
      <w:r>
        <w:rPr>
          <w:rFonts w:eastAsia="Times New Roman" w:cs="Times New Roman"/>
          <w:i/>
          <w:iCs/>
          <w:sz w:val="24"/>
          <w:szCs w:val="24"/>
          <w:lang w:val="en-US"/>
        </w:rPr>
        <w:t>Ukrainas</w:t>
      </w:r>
      <w:proofErr w:type="spellEnd"/>
      <w:r>
        <w:rPr>
          <w:rFonts w:eastAsia="Times New Roman" w:cs="Times New Roman"/>
          <w:i/>
          <w:iCs/>
          <w:sz w:val="24"/>
          <w:szCs w:val="24"/>
          <w:lang w:val="en-US"/>
        </w:rPr>
        <w:t xml:space="preserve"> un </w:t>
      </w:r>
      <w:proofErr w:type="spellStart"/>
      <w:r>
        <w:rPr>
          <w:rFonts w:eastAsia="Times New Roman" w:cs="Times New Roman"/>
          <w:i/>
          <w:iCs/>
          <w:sz w:val="24"/>
          <w:szCs w:val="24"/>
          <w:lang w:val="en-US"/>
        </w:rPr>
        <w:t>Latvijas</w:t>
      </w:r>
      <w:proofErr w:type="spellEnd"/>
      <w:r>
        <w:rPr>
          <w:rFonts w:eastAsia="Times New Roman" w:cs="Times New Roman"/>
          <w:i/>
          <w:iCs/>
          <w:sz w:val="24"/>
          <w:szCs w:val="24"/>
          <w:lang w:val="en-US"/>
        </w:rPr>
        <w:t xml:space="preserve"> </w:t>
      </w:r>
      <w:proofErr w:type="spellStart"/>
      <w:r>
        <w:rPr>
          <w:rFonts w:eastAsia="Times New Roman" w:cs="Times New Roman"/>
          <w:i/>
          <w:iCs/>
          <w:sz w:val="24"/>
          <w:szCs w:val="24"/>
          <w:lang w:val="en-US"/>
        </w:rPr>
        <w:t>bērnu</w:t>
      </w:r>
      <w:proofErr w:type="spellEnd"/>
      <w:r>
        <w:rPr>
          <w:rFonts w:eastAsia="Times New Roman" w:cs="Times New Roman"/>
          <w:i/>
          <w:iCs/>
          <w:sz w:val="24"/>
          <w:szCs w:val="24"/>
          <w:lang w:val="en-US"/>
        </w:rPr>
        <w:t xml:space="preserve"> un </w:t>
      </w:r>
      <w:proofErr w:type="spellStart"/>
      <w:r>
        <w:rPr>
          <w:rFonts w:eastAsia="Times New Roman" w:cs="Times New Roman"/>
          <w:i/>
          <w:iCs/>
          <w:sz w:val="24"/>
          <w:szCs w:val="24"/>
          <w:lang w:val="en-US"/>
        </w:rPr>
        <w:t>jauniešu</w:t>
      </w:r>
      <w:proofErr w:type="spellEnd"/>
      <w:r>
        <w:rPr>
          <w:rFonts w:eastAsia="Times New Roman" w:cs="Times New Roman"/>
          <w:i/>
          <w:iCs/>
          <w:sz w:val="24"/>
          <w:szCs w:val="24"/>
          <w:lang w:val="en-US"/>
        </w:rPr>
        <w:t xml:space="preserve"> </w:t>
      </w:r>
      <w:proofErr w:type="spellStart"/>
      <w:r>
        <w:rPr>
          <w:rFonts w:eastAsia="Times New Roman" w:cs="Times New Roman"/>
          <w:i/>
          <w:iCs/>
          <w:sz w:val="24"/>
          <w:szCs w:val="24"/>
          <w:lang w:val="en-US"/>
        </w:rPr>
        <w:t>nometnēm</w:t>
      </w:r>
      <w:proofErr w:type="spellEnd"/>
      <w:r>
        <w:rPr>
          <w:rFonts w:eastAsia="Times New Roman" w:cs="Times New Roman"/>
          <w:i/>
          <w:iCs/>
          <w:sz w:val="24"/>
          <w:szCs w:val="24"/>
          <w:lang w:val="en-US"/>
        </w:rPr>
        <w:t>”</w:t>
      </w:r>
      <w:r w:rsidRPr="003649CE">
        <w:rPr>
          <w:rFonts w:eastAsia="Times New Roman" w:cs="Times New Roman"/>
          <w:i/>
          <w:iCs/>
          <w:sz w:val="24"/>
          <w:szCs w:val="24"/>
          <w:lang w:val="en-US"/>
        </w:rPr>
        <w:t xml:space="preserve">” </w:t>
      </w:r>
      <w:proofErr w:type="spellStart"/>
      <w:r w:rsidRPr="003649CE">
        <w:rPr>
          <w:rFonts w:eastAsia="Times New Roman" w:cs="Times New Roman"/>
          <w:i/>
          <w:iCs/>
          <w:sz w:val="24"/>
          <w:szCs w:val="24"/>
          <w:lang w:val="en-US"/>
        </w:rPr>
        <w:t>ietvaros</w:t>
      </w:r>
      <w:proofErr w:type="spellEnd"/>
      <w:r w:rsidRPr="003649CE">
        <w:rPr>
          <w:rFonts w:eastAsia="Times New Roman" w:cs="Times New Roman"/>
          <w:sz w:val="24"/>
          <w:szCs w:val="24"/>
          <w:lang w:val="en-US"/>
        </w:rPr>
        <w:t> </w:t>
      </w:r>
    </w:p>
    <w:p w:rsidR="00CE24B6" w:rsidRPr="003649CE" w:rsidRDefault="00CE24B6" w:rsidP="00CE24B6">
      <w:pPr>
        <w:spacing w:before="100" w:beforeAutospacing="1" w:after="100" w:afterAutospacing="1"/>
        <w:rPr>
          <w:rFonts w:eastAsia="Times New Roman" w:cs="Times New Roman"/>
          <w:sz w:val="24"/>
          <w:szCs w:val="24"/>
          <w:lang w:val="en-US"/>
        </w:rPr>
      </w:pPr>
      <w:r w:rsidRPr="003649CE">
        <w:rPr>
          <w:rFonts w:eastAsia="Times New Roman" w:cs="Times New Roman"/>
          <w:sz w:val="24"/>
          <w:szCs w:val="24"/>
          <w:lang w:val="en-US"/>
        </w:rPr>
        <w:t>    </w:t>
      </w:r>
      <w:proofErr w:type="spellStart"/>
      <w:r w:rsidRPr="003649CE">
        <w:rPr>
          <w:rFonts w:eastAsia="Times New Roman" w:cs="Times New Roman"/>
          <w:sz w:val="24"/>
          <w:szCs w:val="24"/>
          <w:lang w:val="en-US"/>
        </w:rPr>
        <w:t>Apliecinām</w:t>
      </w:r>
      <w:proofErr w:type="spellEnd"/>
      <w:r w:rsidRPr="003649CE">
        <w:rPr>
          <w:rFonts w:eastAsia="Times New Roman" w:cs="Times New Roman"/>
          <w:sz w:val="24"/>
          <w:szCs w:val="24"/>
          <w:lang w:val="en-US"/>
        </w:rPr>
        <w:t>:</w:t>
      </w:r>
    </w:p>
    <w:p w:rsidR="00CE24B6" w:rsidRPr="003649CE" w:rsidRDefault="00CE24B6" w:rsidP="00CE24B6">
      <w:pPr>
        <w:numPr>
          <w:ilvl w:val="0"/>
          <w:numId w:val="3"/>
        </w:numPr>
        <w:spacing w:before="100" w:beforeAutospacing="1" w:after="100" w:afterAutospacing="1"/>
        <w:rPr>
          <w:rFonts w:eastAsia="Times New Roman" w:cs="Times New Roman"/>
          <w:sz w:val="24"/>
          <w:szCs w:val="24"/>
          <w:lang w:val="en-US"/>
        </w:rPr>
      </w:pPr>
      <w:proofErr w:type="spellStart"/>
      <w:r w:rsidRPr="003649CE">
        <w:rPr>
          <w:rFonts w:eastAsia="Times New Roman" w:cs="Times New Roman"/>
          <w:sz w:val="24"/>
          <w:szCs w:val="24"/>
          <w:lang w:val="en-US"/>
        </w:rPr>
        <w:t>gatavību</w:t>
      </w:r>
      <w:proofErr w:type="spellEnd"/>
      <w:r w:rsidRPr="003649CE">
        <w:rPr>
          <w:rFonts w:eastAsia="Times New Roman" w:cs="Times New Roman"/>
          <w:sz w:val="24"/>
          <w:szCs w:val="24"/>
          <w:lang w:val="en-US"/>
        </w:rPr>
        <w:t xml:space="preserve"> </w:t>
      </w:r>
      <w:proofErr w:type="spellStart"/>
      <w:r w:rsidRPr="003649CE">
        <w:rPr>
          <w:rFonts w:eastAsia="Times New Roman" w:cs="Times New Roman"/>
          <w:sz w:val="24"/>
          <w:szCs w:val="24"/>
          <w:lang w:val="en-US"/>
        </w:rPr>
        <w:t>piedalīties</w:t>
      </w:r>
      <w:proofErr w:type="spellEnd"/>
      <w:r w:rsidRPr="003649CE">
        <w:rPr>
          <w:rFonts w:eastAsia="Times New Roman" w:cs="Times New Roman"/>
          <w:sz w:val="24"/>
          <w:szCs w:val="24"/>
          <w:lang w:val="en-US"/>
        </w:rPr>
        <w:t xml:space="preserve"> </w:t>
      </w:r>
      <w:proofErr w:type="spellStart"/>
      <w:r w:rsidRPr="003649CE">
        <w:rPr>
          <w:rFonts w:eastAsia="Times New Roman" w:cs="Times New Roman"/>
          <w:sz w:val="24"/>
          <w:szCs w:val="24"/>
          <w:lang w:val="en-US"/>
        </w:rPr>
        <w:t>atklātā</w:t>
      </w:r>
      <w:proofErr w:type="spellEnd"/>
      <w:r w:rsidRPr="003649CE">
        <w:rPr>
          <w:rFonts w:eastAsia="Times New Roman" w:cs="Times New Roman"/>
          <w:sz w:val="24"/>
          <w:szCs w:val="24"/>
          <w:lang w:val="en-US"/>
        </w:rPr>
        <w:t xml:space="preserve"> </w:t>
      </w:r>
      <w:proofErr w:type="spellStart"/>
      <w:r w:rsidRPr="003649CE">
        <w:rPr>
          <w:rFonts w:eastAsia="Times New Roman" w:cs="Times New Roman"/>
          <w:sz w:val="24"/>
          <w:szCs w:val="24"/>
          <w:lang w:val="en-US"/>
        </w:rPr>
        <w:t>projektu</w:t>
      </w:r>
      <w:proofErr w:type="spellEnd"/>
      <w:r w:rsidRPr="003649CE">
        <w:rPr>
          <w:rFonts w:eastAsia="Times New Roman" w:cs="Times New Roman"/>
          <w:sz w:val="24"/>
          <w:szCs w:val="24"/>
          <w:lang w:val="en-US"/>
        </w:rPr>
        <w:t xml:space="preserve"> </w:t>
      </w:r>
      <w:proofErr w:type="spellStart"/>
      <w:r w:rsidRPr="003649CE">
        <w:rPr>
          <w:rFonts w:eastAsia="Times New Roman" w:cs="Times New Roman"/>
          <w:sz w:val="24"/>
          <w:szCs w:val="24"/>
          <w:lang w:val="en-US"/>
        </w:rPr>
        <w:t>konkursa</w:t>
      </w:r>
      <w:proofErr w:type="spellEnd"/>
      <w:r w:rsidRPr="003649CE">
        <w:rPr>
          <w:rFonts w:eastAsia="Times New Roman" w:cs="Times New Roman"/>
          <w:sz w:val="24"/>
          <w:szCs w:val="24"/>
          <w:lang w:val="en-US"/>
        </w:rPr>
        <w:t xml:space="preserve"> </w:t>
      </w:r>
      <w:r w:rsidRPr="003649CE">
        <w:rPr>
          <w:rFonts w:eastAsia="Times New Roman" w:cs="Times New Roman"/>
          <w:i/>
          <w:iCs/>
          <w:sz w:val="24"/>
          <w:szCs w:val="24"/>
          <w:lang w:val="en-US"/>
        </w:rPr>
        <w:t>“</w:t>
      </w:r>
      <w:proofErr w:type="spellStart"/>
      <w:r w:rsidR="003026FB">
        <w:rPr>
          <w:rFonts w:eastAsia="Times New Roman" w:cs="Times New Roman"/>
          <w:i/>
          <w:iCs/>
          <w:sz w:val="24"/>
          <w:szCs w:val="24"/>
          <w:lang w:val="en-US"/>
        </w:rPr>
        <w:t>N</w:t>
      </w:r>
      <w:r>
        <w:rPr>
          <w:rFonts w:eastAsia="Times New Roman" w:cs="Times New Roman"/>
          <w:i/>
          <w:iCs/>
          <w:sz w:val="24"/>
          <w:szCs w:val="24"/>
          <w:lang w:val="en-US"/>
        </w:rPr>
        <w:t>ometņu</w:t>
      </w:r>
      <w:proofErr w:type="spellEnd"/>
      <w:r>
        <w:rPr>
          <w:rFonts w:eastAsia="Times New Roman" w:cs="Times New Roman"/>
          <w:i/>
          <w:iCs/>
          <w:sz w:val="24"/>
          <w:szCs w:val="24"/>
          <w:lang w:val="en-US"/>
        </w:rPr>
        <w:t xml:space="preserve"> </w:t>
      </w:r>
      <w:proofErr w:type="spellStart"/>
      <w:r>
        <w:rPr>
          <w:rFonts w:eastAsia="Times New Roman" w:cs="Times New Roman"/>
          <w:i/>
          <w:iCs/>
          <w:sz w:val="24"/>
          <w:szCs w:val="24"/>
          <w:lang w:val="en-US"/>
        </w:rPr>
        <w:t>organizēšana</w:t>
      </w:r>
      <w:proofErr w:type="spellEnd"/>
      <w:r>
        <w:rPr>
          <w:rFonts w:eastAsia="Times New Roman" w:cs="Times New Roman"/>
          <w:i/>
          <w:iCs/>
          <w:sz w:val="24"/>
          <w:szCs w:val="24"/>
          <w:lang w:val="en-US"/>
        </w:rPr>
        <w:t xml:space="preserve"> </w:t>
      </w:r>
      <w:proofErr w:type="spellStart"/>
      <w:r>
        <w:rPr>
          <w:rFonts w:eastAsia="Times New Roman" w:cs="Times New Roman"/>
          <w:i/>
          <w:iCs/>
          <w:sz w:val="24"/>
          <w:szCs w:val="24"/>
          <w:lang w:val="en-US"/>
        </w:rPr>
        <w:t>Varakļānu</w:t>
      </w:r>
      <w:proofErr w:type="spellEnd"/>
      <w:r>
        <w:rPr>
          <w:rFonts w:eastAsia="Times New Roman" w:cs="Times New Roman"/>
          <w:i/>
          <w:iCs/>
          <w:sz w:val="24"/>
          <w:szCs w:val="24"/>
          <w:lang w:val="en-US"/>
        </w:rPr>
        <w:t xml:space="preserve"> </w:t>
      </w:r>
      <w:proofErr w:type="spellStart"/>
      <w:r>
        <w:rPr>
          <w:rFonts w:eastAsia="Times New Roman" w:cs="Times New Roman"/>
          <w:i/>
          <w:iCs/>
          <w:sz w:val="24"/>
          <w:szCs w:val="24"/>
          <w:lang w:val="en-US"/>
        </w:rPr>
        <w:t>novadā</w:t>
      </w:r>
      <w:proofErr w:type="spellEnd"/>
      <w:r>
        <w:rPr>
          <w:rFonts w:eastAsia="Times New Roman" w:cs="Times New Roman"/>
          <w:i/>
          <w:iCs/>
          <w:sz w:val="24"/>
          <w:szCs w:val="24"/>
          <w:lang w:val="en-US"/>
        </w:rPr>
        <w:t xml:space="preserve"> “</w:t>
      </w:r>
      <w:proofErr w:type="spellStart"/>
      <w:r>
        <w:rPr>
          <w:rFonts w:eastAsia="Times New Roman" w:cs="Times New Roman"/>
          <w:i/>
          <w:iCs/>
          <w:sz w:val="24"/>
          <w:szCs w:val="24"/>
          <w:lang w:val="en-US"/>
        </w:rPr>
        <w:t>Atbalsts</w:t>
      </w:r>
      <w:proofErr w:type="spellEnd"/>
      <w:r>
        <w:rPr>
          <w:rFonts w:eastAsia="Times New Roman" w:cs="Times New Roman"/>
          <w:i/>
          <w:iCs/>
          <w:sz w:val="24"/>
          <w:szCs w:val="24"/>
          <w:lang w:val="en-US"/>
        </w:rPr>
        <w:t xml:space="preserve"> </w:t>
      </w:r>
      <w:proofErr w:type="spellStart"/>
      <w:r>
        <w:rPr>
          <w:rFonts w:eastAsia="Times New Roman" w:cs="Times New Roman"/>
          <w:i/>
          <w:iCs/>
          <w:sz w:val="24"/>
          <w:szCs w:val="24"/>
          <w:lang w:val="en-US"/>
        </w:rPr>
        <w:t>Ukrainas</w:t>
      </w:r>
      <w:proofErr w:type="spellEnd"/>
      <w:r>
        <w:rPr>
          <w:rFonts w:eastAsia="Times New Roman" w:cs="Times New Roman"/>
          <w:i/>
          <w:iCs/>
          <w:sz w:val="24"/>
          <w:szCs w:val="24"/>
          <w:lang w:val="en-US"/>
        </w:rPr>
        <w:t xml:space="preserve"> un </w:t>
      </w:r>
      <w:proofErr w:type="spellStart"/>
      <w:r>
        <w:rPr>
          <w:rFonts w:eastAsia="Times New Roman" w:cs="Times New Roman"/>
          <w:i/>
          <w:iCs/>
          <w:sz w:val="24"/>
          <w:szCs w:val="24"/>
          <w:lang w:val="en-US"/>
        </w:rPr>
        <w:t>Latvijas</w:t>
      </w:r>
      <w:proofErr w:type="spellEnd"/>
      <w:r>
        <w:rPr>
          <w:rFonts w:eastAsia="Times New Roman" w:cs="Times New Roman"/>
          <w:i/>
          <w:iCs/>
          <w:sz w:val="24"/>
          <w:szCs w:val="24"/>
          <w:lang w:val="en-US"/>
        </w:rPr>
        <w:t xml:space="preserve"> </w:t>
      </w:r>
      <w:proofErr w:type="spellStart"/>
      <w:r>
        <w:rPr>
          <w:rFonts w:eastAsia="Times New Roman" w:cs="Times New Roman"/>
          <w:i/>
          <w:iCs/>
          <w:sz w:val="24"/>
          <w:szCs w:val="24"/>
          <w:lang w:val="en-US"/>
        </w:rPr>
        <w:t>bērnu</w:t>
      </w:r>
      <w:proofErr w:type="spellEnd"/>
      <w:r>
        <w:rPr>
          <w:rFonts w:eastAsia="Times New Roman" w:cs="Times New Roman"/>
          <w:i/>
          <w:iCs/>
          <w:sz w:val="24"/>
          <w:szCs w:val="24"/>
          <w:lang w:val="en-US"/>
        </w:rPr>
        <w:t xml:space="preserve"> un </w:t>
      </w:r>
      <w:proofErr w:type="spellStart"/>
      <w:r>
        <w:rPr>
          <w:rFonts w:eastAsia="Times New Roman" w:cs="Times New Roman"/>
          <w:i/>
          <w:iCs/>
          <w:sz w:val="24"/>
          <w:szCs w:val="24"/>
          <w:lang w:val="en-US"/>
        </w:rPr>
        <w:t>jauniešu</w:t>
      </w:r>
      <w:proofErr w:type="spellEnd"/>
      <w:r>
        <w:rPr>
          <w:rFonts w:eastAsia="Times New Roman" w:cs="Times New Roman"/>
          <w:i/>
          <w:iCs/>
          <w:sz w:val="24"/>
          <w:szCs w:val="24"/>
          <w:lang w:val="en-US"/>
        </w:rPr>
        <w:t xml:space="preserve"> </w:t>
      </w:r>
      <w:proofErr w:type="spellStart"/>
      <w:r>
        <w:rPr>
          <w:rFonts w:eastAsia="Times New Roman" w:cs="Times New Roman"/>
          <w:i/>
          <w:iCs/>
          <w:sz w:val="24"/>
          <w:szCs w:val="24"/>
          <w:lang w:val="en-US"/>
        </w:rPr>
        <w:t>nometnēm</w:t>
      </w:r>
      <w:proofErr w:type="spellEnd"/>
      <w:r>
        <w:rPr>
          <w:rFonts w:eastAsia="Times New Roman" w:cs="Times New Roman"/>
          <w:i/>
          <w:iCs/>
          <w:sz w:val="24"/>
          <w:szCs w:val="24"/>
          <w:lang w:val="en-US"/>
        </w:rPr>
        <w:t>”</w:t>
      </w:r>
      <w:r w:rsidRPr="003649CE">
        <w:rPr>
          <w:rFonts w:eastAsia="Times New Roman" w:cs="Times New Roman"/>
          <w:i/>
          <w:iCs/>
          <w:sz w:val="24"/>
          <w:szCs w:val="24"/>
          <w:lang w:val="en-US"/>
        </w:rPr>
        <w:t xml:space="preserve">” </w:t>
      </w:r>
      <w:proofErr w:type="spellStart"/>
      <w:r>
        <w:rPr>
          <w:rFonts w:eastAsia="Times New Roman" w:cs="Times New Roman"/>
          <w:i/>
          <w:iCs/>
          <w:sz w:val="24"/>
          <w:szCs w:val="24"/>
          <w:lang w:val="en-US"/>
        </w:rPr>
        <w:t>Varakļānu</w:t>
      </w:r>
      <w:proofErr w:type="spellEnd"/>
      <w:r>
        <w:rPr>
          <w:rFonts w:eastAsia="Times New Roman" w:cs="Times New Roman"/>
          <w:i/>
          <w:iCs/>
          <w:sz w:val="24"/>
          <w:szCs w:val="24"/>
          <w:lang w:val="en-US"/>
        </w:rPr>
        <w:t xml:space="preserve"> </w:t>
      </w:r>
      <w:proofErr w:type="spellStart"/>
      <w:r>
        <w:rPr>
          <w:rFonts w:eastAsia="Times New Roman" w:cs="Times New Roman"/>
          <w:i/>
          <w:iCs/>
          <w:sz w:val="24"/>
          <w:szCs w:val="24"/>
          <w:lang w:val="en-US"/>
        </w:rPr>
        <w:t>novada</w:t>
      </w:r>
      <w:proofErr w:type="spellEnd"/>
      <w:r>
        <w:rPr>
          <w:rFonts w:eastAsia="Times New Roman" w:cs="Times New Roman"/>
          <w:i/>
          <w:iCs/>
          <w:sz w:val="24"/>
          <w:szCs w:val="24"/>
          <w:lang w:val="en-US"/>
        </w:rPr>
        <w:t xml:space="preserve"> </w:t>
      </w:r>
      <w:proofErr w:type="spellStart"/>
      <w:r>
        <w:rPr>
          <w:rFonts w:eastAsia="Times New Roman" w:cs="Times New Roman"/>
          <w:i/>
          <w:iCs/>
          <w:sz w:val="24"/>
          <w:szCs w:val="24"/>
          <w:lang w:val="en-US"/>
        </w:rPr>
        <w:t>pašvaldībai</w:t>
      </w:r>
      <w:proofErr w:type="spellEnd"/>
      <w:r w:rsidRPr="003649CE">
        <w:rPr>
          <w:rFonts w:eastAsia="Times New Roman" w:cs="Times New Roman"/>
          <w:i/>
          <w:iCs/>
          <w:sz w:val="24"/>
          <w:szCs w:val="24"/>
          <w:lang w:val="en-US"/>
        </w:rPr>
        <w:t xml:space="preserve"> </w:t>
      </w:r>
      <w:proofErr w:type="spellStart"/>
      <w:r w:rsidRPr="003649CE">
        <w:rPr>
          <w:rFonts w:eastAsia="Times New Roman" w:cs="Times New Roman"/>
          <w:sz w:val="24"/>
          <w:szCs w:val="24"/>
          <w:lang w:val="en-US"/>
        </w:rPr>
        <w:t>iesniegtā</w:t>
      </w:r>
      <w:proofErr w:type="spellEnd"/>
      <w:r w:rsidRPr="003649CE">
        <w:rPr>
          <w:rFonts w:eastAsia="Times New Roman" w:cs="Times New Roman"/>
          <w:sz w:val="24"/>
          <w:szCs w:val="24"/>
          <w:lang w:val="en-US"/>
        </w:rPr>
        <w:t xml:space="preserve"> </w:t>
      </w:r>
      <w:proofErr w:type="spellStart"/>
      <w:r w:rsidRPr="003649CE">
        <w:rPr>
          <w:rFonts w:eastAsia="Times New Roman" w:cs="Times New Roman"/>
          <w:sz w:val="24"/>
          <w:szCs w:val="24"/>
          <w:lang w:val="en-US"/>
        </w:rPr>
        <w:t>projekta</w:t>
      </w:r>
      <w:proofErr w:type="spellEnd"/>
      <w:r w:rsidRPr="003649CE">
        <w:rPr>
          <w:rFonts w:eastAsia="Times New Roman" w:cs="Times New Roman"/>
          <w:sz w:val="24"/>
          <w:szCs w:val="24"/>
          <w:lang w:val="en-US"/>
        </w:rPr>
        <w:t xml:space="preserve"> </w:t>
      </w:r>
      <w:r w:rsidRPr="003649CE">
        <w:rPr>
          <w:rFonts w:eastAsia="Times New Roman" w:cs="Times New Roman"/>
          <w:i/>
          <w:iCs/>
          <w:sz w:val="24"/>
          <w:szCs w:val="24"/>
          <w:lang w:val="en-US"/>
        </w:rPr>
        <w:t>“(</w:t>
      </w:r>
      <w:r>
        <w:rPr>
          <w:rFonts w:eastAsia="Times New Roman" w:cs="Times New Roman"/>
          <w:i/>
          <w:iCs/>
          <w:sz w:val="24"/>
          <w:szCs w:val="24"/>
          <w:u w:val="single"/>
          <w:lang w:val="en-US"/>
        </w:rPr>
        <w:t>______________________</w:t>
      </w:r>
      <w:r w:rsidRPr="003649CE">
        <w:rPr>
          <w:rFonts w:eastAsia="Times New Roman" w:cs="Times New Roman"/>
          <w:i/>
          <w:iCs/>
          <w:sz w:val="24"/>
          <w:szCs w:val="24"/>
          <w:lang w:val="en-US"/>
        </w:rPr>
        <w:t>)”</w:t>
      </w:r>
      <w:r w:rsidRPr="003649CE">
        <w:rPr>
          <w:rFonts w:eastAsia="Times New Roman" w:cs="Times New Roman"/>
          <w:sz w:val="24"/>
          <w:szCs w:val="24"/>
          <w:lang w:val="en-US"/>
        </w:rPr>
        <w:t xml:space="preserve"> (</w:t>
      </w:r>
      <w:proofErr w:type="spellStart"/>
      <w:r w:rsidRPr="003649CE">
        <w:rPr>
          <w:rFonts w:eastAsia="Times New Roman" w:cs="Times New Roman"/>
          <w:sz w:val="24"/>
          <w:szCs w:val="24"/>
          <w:lang w:val="en-US"/>
        </w:rPr>
        <w:t>turpmāk</w:t>
      </w:r>
      <w:proofErr w:type="spellEnd"/>
      <w:r w:rsidRPr="003649CE">
        <w:rPr>
          <w:rFonts w:eastAsia="Times New Roman" w:cs="Times New Roman"/>
          <w:sz w:val="24"/>
          <w:szCs w:val="24"/>
          <w:lang w:val="en-US"/>
        </w:rPr>
        <w:t xml:space="preserve"> – </w:t>
      </w:r>
      <w:proofErr w:type="spellStart"/>
      <w:r w:rsidRPr="003649CE">
        <w:rPr>
          <w:rFonts w:eastAsia="Times New Roman" w:cs="Times New Roman"/>
          <w:sz w:val="24"/>
          <w:szCs w:val="24"/>
          <w:lang w:val="en-US"/>
        </w:rPr>
        <w:t>projekts</w:t>
      </w:r>
      <w:proofErr w:type="spellEnd"/>
      <w:r w:rsidRPr="003649CE">
        <w:rPr>
          <w:rFonts w:eastAsia="Times New Roman" w:cs="Times New Roman"/>
          <w:sz w:val="24"/>
          <w:szCs w:val="24"/>
          <w:lang w:val="en-US"/>
        </w:rPr>
        <w:t xml:space="preserve">) </w:t>
      </w:r>
      <w:proofErr w:type="spellStart"/>
      <w:r w:rsidRPr="003649CE">
        <w:rPr>
          <w:rFonts w:eastAsia="Times New Roman" w:cs="Times New Roman"/>
          <w:sz w:val="24"/>
          <w:szCs w:val="24"/>
          <w:lang w:val="en-US"/>
        </w:rPr>
        <w:t>plānotajās</w:t>
      </w:r>
      <w:proofErr w:type="spellEnd"/>
      <w:r w:rsidRPr="003649CE">
        <w:rPr>
          <w:rFonts w:eastAsia="Times New Roman" w:cs="Times New Roman"/>
          <w:sz w:val="24"/>
          <w:szCs w:val="24"/>
          <w:lang w:val="en-US"/>
        </w:rPr>
        <w:t xml:space="preserve"> </w:t>
      </w:r>
      <w:proofErr w:type="spellStart"/>
      <w:r w:rsidRPr="003649CE">
        <w:rPr>
          <w:rFonts w:eastAsia="Times New Roman" w:cs="Times New Roman"/>
          <w:sz w:val="24"/>
          <w:szCs w:val="24"/>
          <w:lang w:val="en-US"/>
        </w:rPr>
        <w:t>aktivitātēs</w:t>
      </w:r>
      <w:proofErr w:type="spellEnd"/>
      <w:r w:rsidRPr="003649CE">
        <w:rPr>
          <w:rFonts w:eastAsia="Times New Roman" w:cs="Times New Roman"/>
          <w:sz w:val="24"/>
          <w:szCs w:val="24"/>
          <w:lang w:val="en-US"/>
        </w:rPr>
        <w:t xml:space="preserve"> un </w:t>
      </w:r>
      <w:proofErr w:type="spellStart"/>
      <w:r w:rsidRPr="003649CE">
        <w:rPr>
          <w:rFonts w:eastAsia="Times New Roman" w:cs="Times New Roman"/>
          <w:sz w:val="24"/>
          <w:szCs w:val="24"/>
          <w:lang w:val="en-US"/>
        </w:rPr>
        <w:t>nodrošināt</w:t>
      </w:r>
      <w:proofErr w:type="spellEnd"/>
      <w:r w:rsidRPr="003649CE">
        <w:rPr>
          <w:rFonts w:eastAsia="Times New Roman" w:cs="Times New Roman"/>
          <w:sz w:val="24"/>
          <w:szCs w:val="24"/>
          <w:lang w:val="en-US"/>
        </w:rPr>
        <w:t xml:space="preserve"> </w:t>
      </w:r>
      <w:proofErr w:type="spellStart"/>
      <w:r w:rsidRPr="003649CE">
        <w:rPr>
          <w:rFonts w:eastAsia="Times New Roman" w:cs="Times New Roman"/>
          <w:sz w:val="24"/>
          <w:szCs w:val="24"/>
          <w:lang w:val="en-US"/>
        </w:rPr>
        <w:t>projektā</w:t>
      </w:r>
      <w:proofErr w:type="spellEnd"/>
      <w:r w:rsidRPr="003649CE">
        <w:rPr>
          <w:rFonts w:eastAsia="Times New Roman" w:cs="Times New Roman"/>
          <w:sz w:val="24"/>
          <w:szCs w:val="24"/>
          <w:lang w:val="en-US"/>
        </w:rPr>
        <w:t xml:space="preserve"> </w:t>
      </w:r>
      <w:proofErr w:type="spellStart"/>
      <w:r w:rsidRPr="003649CE">
        <w:rPr>
          <w:rFonts w:eastAsia="Times New Roman" w:cs="Times New Roman"/>
          <w:sz w:val="24"/>
          <w:szCs w:val="24"/>
          <w:lang w:val="en-US"/>
        </w:rPr>
        <w:t>iesaistīto</w:t>
      </w:r>
      <w:proofErr w:type="spellEnd"/>
      <w:r w:rsidRPr="003649CE">
        <w:rPr>
          <w:rFonts w:eastAsia="Times New Roman" w:cs="Times New Roman"/>
          <w:sz w:val="24"/>
          <w:szCs w:val="24"/>
          <w:lang w:val="en-US"/>
        </w:rPr>
        <w:t xml:space="preserve"> </w:t>
      </w:r>
      <w:proofErr w:type="spellStart"/>
      <w:r w:rsidRPr="003649CE">
        <w:rPr>
          <w:rFonts w:eastAsia="Times New Roman" w:cs="Times New Roman"/>
          <w:sz w:val="24"/>
          <w:szCs w:val="24"/>
          <w:lang w:val="en-US"/>
        </w:rPr>
        <w:t>darbinieku</w:t>
      </w:r>
      <w:proofErr w:type="spellEnd"/>
      <w:r w:rsidRPr="003649CE">
        <w:rPr>
          <w:rFonts w:eastAsia="Times New Roman" w:cs="Times New Roman"/>
          <w:sz w:val="24"/>
          <w:szCs w:val="24"/>
          <w:lang w:val="en-US"/>
        </w:rPr>
        <w:t xml:space="preserve"> </w:t>
      </w:r>
      <w:proofErr w:type="spellStart"/>
      <w:r w:rsidRPr="003649CE">
        <w:rPr>
          <w:rFonts w:eastAsia="Times New Roman" w:cs="Times New Roman"/>
          <w:sz w:val="24"/>
          <w:szCs w:val="24"/>
          <w:lang w:val="en-US"/>
        </w:rPr>
        <w:t>dalību</w:t>
      </w:r>
      <w:proofErr w:type="spellEnd"/>
      <w:r w:rsidRPr="003649CE">
        <w:rPr>
          <w:rFonts w:eastAsia="Times New Roman" w:cs="Times New Roman"/>
          <w:sz w:val="24"/>
          <w:szCs w:val="24"/>
          <w:lang w:val="en-US"/>
        </w:rPr>
        <w:t xml:space="preserve"> </w:t>
      </w:r>
      <w:proofErr w:type="spellStart"/>
      <w:r w:rsidRPr="003649CE">
        <w:rPr>
          <w:rFonts w:eastAsia="Times New Roman" w:cs="Times New Roman"/>
          <w:sz w:val="24"/>
          <w:szCs w:val="24"/>
          <w:lang w:val="en-US"/>
        </w:rPr>
        <w:t>projektā</w:t>
      </w:r>
      <w:proofErr w:type="spellEnd"/>
      <w:r w:rsidRPr="003649CE">
        <w:rPr>
          <w:rFonts w:eastAsia="Times New Roman" w:cs="Times New Roman"/>
          <w:sz w:val="24"/>
          <w:szCs w:val="24"/>
          <w:lang w:val="en-US"/>
        </w:rPr>
        <w:t xml:space="preserve"> </w:t>
      </w:r>
      <w:proofErr w:type="spellStart"/>
      <w:r w:rsidRPr="003649CE">
        <w:rPr>
          <w:rFonts w:eastAsia="Times New Roman" w:cs="Times New Roman"/>
          <w:sz w:val="24"/>
          <w:szCs w:val="24"/>
          <w:lang w:val="en-US"/>
        </w:rPr>
        <w:t>paredzētajās</w:t>
      </w:r>
      <w:proofErr w:type="spellEnd"/>
      <w:r w:rsidRPr="003649CE">
        <w:rPr>
          <w:rFonts w:eastAsia="Times New Roman" w:cs="Times New Roman"/>
          <w:sz w:val="24"/>
          <w:szCs w:val="24"/>
          <w:lang w:val="en-US"/>
        </w:rPr>
        <w:t xml:space="preserve"> </w:t>
      </w:r>
      <w:proofErr w:type="spellStart"/>
      <w:r w:rsidRPr="003649CE">
        <w:rPr>
          <w:rFonts w:eastAsia="Times New Roman" w:cs="Times New Roman"/>
          <w:sz w:val="24"/>
          <w:szCs w:val="24"/>
          <w:lang w:val="en-US"/>
        </w:rPr>
        <w:t>aktivitātēs</w:t>
      </w:r>
      <w:proofErr w:type="spellEnd"/>
      <w:r w:rsidRPr="003649CE">
        <w:rPr>
          <w:rFonts w:eastAsia="Times New Roman" w:cs="Times New Roman"/>
          <w:sz w:val="24"/>
          <w:szCs w:val="24"/>
          <w:lang w:val="en-US"/>
        </w:rPr>
        <w:t xml:space="preserve"> un </w:t>
      </w:r>
      <w:proofErr w:type="spellStart"/>
      <w:r w:rsidRPr="003649CE">
        <w:rPr>
          <w:rFonts w:eastAsia="Times New Roman" w:cs="Times New Roman"/>
          <w:sz w:val="24"/>
          <w:szCs w:val="24"/>
          <w:lang w:val="en-US"/>
        </w:rPr>
        <w:t>atbalsta</w:t>
      </w:r>
      <w:proofErr w:type="spellEnd"/>
      <w:r w:rsidRPr="003649CE">
        <w:rPr>
          <w:rFonts w:eastAsia="Times New Roman" w:cs="Times New Roman"/>
          <w:sz w:val="24"/>
          <w:szCs w:val="24"/>
          <w:lang w:val="en-US"/>
        </w:rPr>
        <w:t xml:space="preserve"> </w:t>
      </w:r>
      <w:proofErr w:type="spellStart"/>
      <w:r w:rsidRPr="003649CE">
        <w:rPr>
          <w:rFonts w:eastAsia="Times New Roman" w:cs="Times New Roman"/>
          <w:sz w:val="24"/>
          <w:szCs w:val="24"/>
          <w:lang w:val="en-US"/>
        </w:rPr>
        <w:t>pasākumos</w:t>
      </w:r>
      <w:proofErr w:type="spellEnd"/>
      <w:r w:rsidRPr="003649CE">
        <w:rPr>
          <w:rFonts w:eastAsia="Times New Roman" w:cs="Times New Roman"/>
          <w:sz w:val="24"/>
          <w:szCs w:val="24"/>
          <w:lang w:val="en-US"/>
        </w:rPr>
        <w:t xml:space="preserve"> </w:t>
      </w:r>
      <w:proofErr w:type="spellStart"/>
      <w:r w:rsidRPr="003649CE">
        <w:rPr>
          <w:rFonts w:eastAsia="Times New Roman" w:cs="Times New Roman"/>
          <w:sz w:val="24"/>
          <w:szCs w:val="24"/>
          <w:lang w:val="en-US"/>
        </w:rPr>
        <w:t>projekta</w:t>
      </w:r>
      <w:proofErr w:type="spellEnd"/>
      <w:r w:rsidRPr="003649CE">
        <w:rPr>
          <w:rFonts w:eastAsia="Times New Roman" w:cs="Times New Roman"/>
          <w:sz w:val="24"/>
          <w:szCs w:val="24"/>
          <w:lang w:val="en-US"/>
        </w:rPr>
        <w:t xml:space="preserve"> </w:t>
      </w:r>
      <w:proofErr w:type="spellStart"/>
      <w:r w:rsidRPr="003649CE">
        <w:rPr>
          <w:rFonts w:eastAsia="Times New Roman" w:cs="Times New Roman"/>
          <w:sz w:val="24"/>
          <w:szCs w:val="24"/>
          <w:lang w:val="en-US"/>
        </w:rPr>
        <w:t>apstiprināšanas</w:t>
      </w:r>
      <w:proofErr w:type="spellEnd"/>
      <w:r w:rsidRPr="003649CE">
        <w:rPr>
          <w:rFonts w:eastAsia="Times New Roman" w:cs="Times New Roman"/>
          <w:sz w:val="24"/>
          <w:szCs w:val="24"/>
          <w:lang w:val="en-US"/>
        </w:rPr>
        <w:t xml:space="preserve"> </w:t>
      </w:r>
      <w:proofErr w:type="spellStart"/>
      <w:r w:rsidRPr="003649CE">
        <w:rPr>
          <w:rFonts w:eastAsia="Times New Roman" w:cs="Times New Roman"/>
          <w:sz w:val="24"/>
          <w:szCs w:val="24"/>
          <w:lang w:val="en-US"/>
        </w:rPr>
        <w:t>gadījumā</w:t>
      </w:r>
      <w:proofErr w:type="spellEnd"/>
      <w:r w:rsidRPr="003649CE">
        <w:rPr>
          <w:rFonts w:eastAsia="Times New Roman" w:cs="Times New Roman"/>
          <w:sz w:val="24"/>
          <w:szCs w:val="24"/>
          <w:lang w:val="en-US"/>
        </w:rPr>
        <w:t>;</w:t>
      </w:r>
    </w:p>
    <w:p w:rsidR="00CE24B6" w:rsidRPr="003649CE" w:rsidRDefault="00CE24B6" w:rsidP="00CE24B6">
      <w:pPr>
        <w:spacing w:before="100" w:beforeAutospacing="1" w:after="100" w:afterAutospacing="1"/>
        <w:ind w:left="851" w:hanging="709"/>
        <w:rPr>
          <w:rFonts w:eastAsia="Times New Roman" w:cs="Times New Roman"/>
          <w:sz w:val="24"/>
          <w:szCs w:val="24"/>
          <w:lang w:val="en-US"/>
        </w:rPr>
      </w:pPr>
      <w:r w:rsidRPr="003649CE">
        <w:rPr>
          <w:rFonts w:eastAsia="Times New Roman" w:cs="Times New Roman"/>
          <w:sz w:val="24"/>
          <w:szCs w:val="24"/>
          <w:lang w:val="en-US"/>
        </w:rPr>
        <w:t xml:space="preserve">    2. </w:t>
      </w:r>
      <w:r>
        <w:rPr>
          <w:rFonts w:eastAsia="Times New Roman" w:cs="Times New Roman"/>
          <w:sz w:val="24"/>
          <w:szCs w:val="24"/>
          <w:lang w:val="en-US"/>
        </w:rPr>
        <w:t xml:space="preserve">    </w:t>
      </w:r>
      <w:proofErr w:type="spellStart"/>
      <w:proofErr w:type="gramStart"/>
      <w:r w:rsidRPr="003649CE">
        <w:rPr>
          <w:rFonts w:eastAsia="Times New Roman" w:cs="Times New Roman"/>
          <w:sz w:val="24"/>
          <w:szCs w:val="24"/>
          <w:lang w:val="en-US"/>
        </w:rPr>
        <w:t>ka</w:t>
      </w:r>
      <w:proofErr w:type="spellEnd"/>
      <w:proofErr w:type="gramEnd"/>
      <w:r w:rsidRPr="003649CE">
        <w:rPr>
          <w:rFonts w:eastAsia="Times New Roman" w:cs="Times New Roman"/>
          <w:sz w:val="24"/>
          <w:szCs w:val="24"/>
          <w:lang w:val="en-US"/>
        </w:rPr>
        <w:t xml:space="preserve"> </w:t>
      </w:r>
      <w:proofErr w:type="spellStart"/>
      <w:r w:rsidRPr="003649CE">
        <w:rPr>
          <w:rFonts w:eastAsia="Times New Roman" w:cs="Times New Roman"/>
          <w:sz w:val="24"/>
          <w:szCs w:val="24"/>
          <w:lang w:val="en-US"/>
        </w:rPr>
        <w:t>projekta</w:t>
      </w:r>
      <w:proofErr w:type="spellEnd"/>
      <w:r w:rsidRPr="003649CE">
        <w:rPr>
          <w:rFonts w:eastAsia="Times New Roman" w:cs="Times New Roman"/>
          <w:sz w:val="24"/>
          <w:szCs w:val="24"/>
          <w:lang w:val="en-US"/>
        </w:rPr>
        <w:t xml:space="preserve"> </w:t>
      </w:r>
      <w:proofErr w:type="spellStart"/>
      <w:r w:rsidRPr="003649CE">
        <w:rPr>
          <w:rFonts w:eastAsia="Times New Roman" w:cs="Times New Roman"/>
          <w:sz w:val="24"/>
          <w:szCs w:val="24"/>
          <w:lang w:val="en-US"/>
        </w:rPr>
        <w:t>iesniegumā</w:t>
      </w:r>
      <w:proofErr w:type="spellEnd"/>
      <w:r w:rsidRPr="003649CE">
        <w:rPr>
          <w:rFonts w:eastAsia="Times New Roman" w:cs="Times New Roman"/>
          <w:sz w:val="24"/>
          <w:szCs w:val="24"/>
          <w:lang w:val="en-US"/>
        </w:rPr>
        <w:t xml:space="preserve"> </w:t>
      </w:r>
      <w:proofErr w:type="spellStart"/>
      <w:r w:rsidRPr="003649CE">
        <w:rPr>
          <w:rFonts w:eastAsia="Times New Roman" w:cs="Times New Roman"/>
          <w:sz w:val="24"/>
          <w:szCs w:val="24"/>
          <w:lang w:val="en-US"/>
        </w:rPr>
        <w:t>norādītās</w:t>
      </w:r>
      <w:proofErr w:type="spellEnd"/>
      <w:r w:rsidRPr="003649CE">
        <w:rPr>
          <w:rFonts w:eastAsia="Times New Roman" w:cs="Times New Roman"/>
          <w:sz w:val="24"/>
          <w:szCs w:val="24"/>
          <w:lang w:val="en-US"/>
        </w:rPr>
        <w:t xml:space="preserve"> </w:t>
      </w:r>
      <w:proofErr w:type="spellStart"/>
      <w:r w:rsidRPr="003649CE">
        <w:rPr>
          <w:rFonts w:eastAsia="Times New Roman" w:cs="Times New Roman"/>
          <w:sz w:val="24"/>
          <w:szCs w:val="24"/>
          <w:lang w:val="en-US"/>
        </w:rPr>
        <w:t>ziņas</w:t>
      </w:r>
      <w:proofErr w:type="spellEnd"/>
      <w:r w:rsidRPr="003649CE">
        <w:rPr>
          <w:rFonts w:eastAsia="Times New Roman" w:cs="Times New Roman"/>
          <w:sz w:val="24"/>
          <w:szCs w:val="24"/>
          <w:lang w:val="en-US"/>
        </w:rPr>
        <w:t xml:space="preserve"> par </w:t>
      </w:r>
      <w:proofErr w:type="spellStart"/>
      <w:r w:rsidRPr="003649CE">
        <w:rPr>
          <w:rFonts w:eastAsia="Times New Roman" w:cs="Times New Roman"/>
          <w:sz w:val="24"/>
          <w:szCs w:val="24"/>
          <w:lang w:val="en-US"/>
        </w:rPr>
        <w:t>projektā</w:t>
      </w:r>
      <w:proofErr w:type="spellEnd"/>
      <w:r w:rsidRPr="003649CE">
        <w:rPr>
          <w:rFonts w:eastAsia="Times New Roman" w:cs="Times New Roman"/>
          <w:sz w:val="24"/>
          <w:szCs w:val="24"/>
          <w:lang w:val="en-US"/>
        </w:rPr>
        <w:t xml:space="preserve"> </w:t>
      </w:r>
      <w:proofErr w:type="spellStart"/>
      <w:r w:rsidRPr="003649CE">
        <w:rPr>
          <w:rFonts w:eastAsia="Times New Roman" w:cs="Times New Roman"/>
          <w:sz w:val="24"/>
          <w:szCs w:val="24"/>
          <w:lang w:val="en-US"/>
        </w:rPr>
        <w:t>iesaistītiem</w:t>
      </w:r>
      <w:proofErr w:type="spellEnd"/>
      <w:r w:rsidRPr="003649CE">
        <w:rPr>
          <w:rFonts w:eastAsia="Times New Roman" w:cs="Times New Roman"/>
          <w:sz w:val="24"/>
          <w:szCs w:val="24"/>
          <w:lang w:val="en-US"/>
        </w:rPr>
        <w:t xml:space="preserve"> </w:t>
      </w:r>
      <w:proofErr w:type="spellStart"/>
      <w:r w:rsidRPr="003649CE">
        <w:rPr>
          <w:rFonts w:eastAsia="Times New Roman" w:cs="Times New Roman"/>
          <w:sz w:val="24"/>
          <w:szCs w:val="24"/>
          <w:lang w:val="en-US"/>
        </w:rPr>
        <w:t>darbiniekiem</w:t>
      </w:r>
      <w:proofErr w:type="spellEnd"/>
      <w:r w:rsidRPr="003649CE">
        <w:rPr>
          <w:rFonts w:eastAsia="Times New Roman" w:cs="Times New Roman"/>
          <w:sz w:val="24"/>
          <w:szCs w:val="24"/>
          <w:lang w:val="en-US"/>
        </w:rPr>
        <w:t xml:space="preserve"> un </w:t>
      </w:r>
      <w:proofErr w:type="spellStart"/>
      <w:r w:rsidRPr="003649CE">
        <w:rPr>
          <w:rFonts w:eastAsia="Times New Roman" w:cs="Times New Roman"/>
          <w:sz w:val="24"/>
          <w:szCs w:val="24"/>
          <w:lang w:val="en-US"/>
        </w:rPr>
        <w:t>lomu</w:t>
      </w:r>
      <w:proofErr w:type="spellEnd"/>
      <w:r w:rsidRPr="003649CE">
        <w:rPr>
          <w:rFonts w:eastAsia="Times New Roman" w:cs="Times New Roman"/>
          <w:sz w:val="24"/>
          <w:szCs w:val="24"/>
          <w:lang w:val="en-US"/>
        </w:rPr>
        <w:t xml:space="preserve"> </w:t>
      </w:r>
      <w:proofErr w:type="spellStart"/>
      <w:r w:rsidRPr="003649CE">
        <w:rPr>
          <w:rFonts w:eastAsia="Times New Roman" w:cs="Times New Roman"/>
          <w:sz w:val="24"/>
          <w:szCs w:val="24"/>
          <w:lang w:val="en-US"/>
        </w:rPr>
        <w:t>projekta</w:t>
      </w:r>
      <w:proofErr w:type="spellEnd"/>
      <w:r w:rsidRPr="003649CE">
        <w:rPr>
          <w:rFonts w:eastAsia="Times New Roman" w:cs="Times New Roman"/>
          <w:sz w:val="24"/>
          <w:szCs w:val="24"/>
          <w:lang w:val="en-US"/>
        </w:rPr>
        <w:t xml:space="preserve"> </w:t>
      </w:r>
      <w:proofErr w:type="spellStart"/>
      <w:r w:rsidRPr="003649CE">
        <w:rPr>
          <w:rFonts w:eastAsia="Times New Roman" w:cs="Times New Roman"/>
          <w:sz w:val="24"/>
          <w:szCs w:val="24"/>
          <w:lang w:val="en-US"/>
        </w:rPr>
        <w:t>īstenošanā</w:t>
      </w:r>
      <w:proofErr w:type="spellEnd"/>
      <w:r w:rsidRPr="003649CE">
        <w:rPr>
          <w:rFonts w:eastAsia="Times New Roman" w:cs="Times New Roman"/>
          <w:sz w:val="24"/>
          <w:szCs w:val="24"/>
          <w:lang w:val="en-US"/>
        </w:rPr>
        <w:t xml:space="preserve"> </w:t>
      </w:r>
      <w:proofErr w:type="spellStart"/>
      <w:r w:rsidRPr="003649CE">
        <w:rPr>
          <w:rFonts w:eastAsia="Times New Roman" w:cs="Times New Roman"/>
          <w:sz w:val="24"/>
          <w:szCs w:val="24"/>
          <w:lang w:val="en-US"/>
        </w:rPr>
        <w:t>ir</w:t>
      </w:r>
      <w:proofErr w:type="spellEnd"/>
      <w:r w:rsidRPr="003649CE">
        <w:rPr>
          <w:rFonts w:eastAsia="Times New Roman" w:cs="Times New Roman"/>
          <w:sz w:val="24"/>
          <w:szCs w:val="24"/>
          <w:lang w:val="en-US"/>
        </w:rPr>
        <w:t xml:space="preserve"> </w:t>
      </w:r>
      <w:proofErr w:type="spellStart"/>
      <w:r w:rsidRPr="003649CE">
        <w:rPr>
          <w:rFonts w:eastAsia="Times New Roman" w:cs="Times New Roman"/>
          <w:sz w:val="24"/>
          <w:szCs w:val="24"/>
          <w:lang w:val="en-US"/>
        </w:rPr>
        <w:t>patiesas</w:t>
      </w:r>
      <w:proofErr w:type="spellEnd"/>
      <w:r w:rsidRPr="003649CE">
        <w:rPr>
          <w:rFonts w:eastAsia="Times New Roman" w:cs="Times New Roman"/>
          <w:sz w:val="24"/>
          <w:szCs w:val="24"/>
          <w:lang w:val="en-US"/>
        </w:rPr>
        <w:t>;</w:t>
      </w:r>
    </w:p>
    <w:p w:rsidR="00CE24B6" w:rsidRPr="003649CE" w:rsidRDefault="00CE24B6" w:rsidP="00CE24B6">
      <w:pPr>
        <w:spacing w:before="100" w:beforeAutospacing="1" w:after="100" w:afterAutospacing="1"/>
        <w:rPr>
          <w:rFonts w:eastAsia="Times New Roman" w:cs="Times New Roman"/>
          <w:sz w:val="24"/>
          <w:szCs w:val="24"/>
          <w:lang w:val="en-US"/>
        </w:rPr>
      </w:pPr>
      <w:r w:rsidRPr="003649CE">
        <w:rPr>
          <w:rFonts w:eastAsia="Times New Roman" w:cs="Times New Roman"/>
          <w:sz w:val="24"/>
          <w:szCs w:val="24"/>
          <w:lang w:val="en-US"/>
        </w:rPr>
        <w:br/>
        <w:t> </w:t>
      </w:r>
      <w:r w:rsidRPr="003649CE">
        <w:rPr>
          <w:rFonts w:eastAsia="Times New Roman" w:cs="Times New Roman"/>
          <w:sz w:val="24"/>
          <w:szCs w:val="24"/>
          <w:lang w:val="en-US"/>
        </w:rPr>
        <w:br/>
        <w:t> </w:t>
      </w:r>
      <w:proofErr w:type="spellStart"/>
      <w:proofErr w:type="gramStart"/>
      <w:r w:rsidRPr="003649CE">
        <w:rPr>
          <w:rFonts w:eastAsia="Times New Roman" w:cs="Times New Roman"/>
          <w:i/>
          <w:iCs/>
          <w:sz w:val="24"/>
          <w:szCs w:val="24"/>
          <w:lang w:val="en-US"/>
        </w:rPr>
        <w:t>paraksttiesīgās</w:t>
      </w:r>
      <w:proofErr w:type="spellEnd"/>
      <w:proofErr w:type="gramEnd"/>
      <w:r w:rsidRPr="003649CE">
        <w:rPr>
          <w:rFonts w:eastAsia="Times New Roman" w:cs="Times New Roman"/>
          <w:i/>
          <w:iCs/>
          <w:sz w:val="24"/>
          <w:szCs w:val="24"/>
          <w:lang w:val="en-US"/>
        </w:rPr>
        <w:t xml:space="preserve"> personas </w:t>
      </w:r>
      <w:proofErr w:type="spellStart"/>
      <w:r w:rsidRPr="003649CE">
        <w:rPr>
          <w:rFonts w:eastAsia="Times New Roman" w:cs="Times New Roman"/>
          <w:i/>
          <w:iCs/>
          <w:sz w:val="24"/>
          <w:szCs w:val="24"/>
          <w:lang w:val="en-US"/>
        </w:rPr>
        <w:t>amats</w:t>
      </w:r>
      <w:proofErr w:type="spellEnd"/>
      <w:r w:rsidRPr="003649CE">
        <w:rPr>
          <w:rFonts w:eastAsia="Times New Roman" w:cs="Times New Roman"/>
          <w:sz w:val="24"/>
          <w:szCs w:val="24"/>
          <w:lang w:val="en-US"/>
        </w:rPr>
        <w:t xml:space="preserve">                     </w:t>
      </w:r>
      <w:proofErr w:type="spellStart"/>
      <w:r w:rsidRPr="003649CE">
        <w:rPr>
          <w:rFonts w:eastAsia="Times New Roman" w:cs="Times New Roman"/>
          <w:i/>
          <w:iCs/>
          <w:sz w:val="24"/>
          <w:szCs w:val="24"/>
          <w:lang w:val="en-US"/>
        </w:rPr>
        <w:t>Vārds</w:t>
      </w:r>
      <w:proofErr w:type="spellEnd"/>
      <w:r w:rsidRPr="003649CE">
        <w:rPr>
          <w:rFonts w:eastAsia="Times New Roman" w:cs="Times New Roman"/>
          <w:i/>
          <w:iCs/>
          <w:sz w:val="24"/>
          <w:szCs w:val="24"/>
          <w:lang w:val="en-US"/>
        </w:rPr>
        <w:t xml:space="preserve"> un </w:t>
      </w:r>
      <w:proofErr w:type="spellStart"/>
      <w:r w:rsidRPr="003649CE">
        <w:rPr>
          <w:rFonts w:eastAsia="Times New Roman" w:cs="Times New Roman"/>
          <w:i/>
          <w:iCs/>
          <w:sz w:val="24"/>
          <w:szCs w:val="24"/>
          <w:lang w:val="en-US"/>
        </w:rPr>
        <w:t>Uzvārds</w:t>
      </w:r>
      <w:proofErr w:type="spellEnd"/>
      <w:r w:rsidRPr="003649CE">
        <w:rPr>
          <w:rFonts w:eastAsia="Times New Roman" w:cs="Times New Roman"/>
          <w:sz w:val="24"/>
          <w:szCs w:val="24"/>
          <w:lang w:val="en-US"/>
        </w:rPr>
        <w:t> </w:t>
      </w:r>
      <w:r w:rsidRPr="003649CE">
        <w:rPr>
          <w:rFonts w:eastAsia="Times New Roman" w:cs="Times New Roman"/>
          <w:sz w:val="24"/>
          <w:szCs w:val="24"/>
          <w:lang w:val="en-US"/>
        </w:rPr>
        <w:br/>
        <w:t> </w:t>
      </w:r>
      <w:r w:rsidRPr="003649CE">
        <w:rPr>
          <w:rFonts w:eastAsia="Times New Roman" w:cs="Times New Roman"/>
          <w:sz w:val="24"/>
          <w:szCs w:val="24"/>
          <w:lang w:val="en-US"/>
        </w:rPr>
        <w:br/>
        <w:t> </w:t>
      </w:r>
      <w:r w:rsidRPr="003649CE">
        <w:rPr>
          <w:rFonts w:eastAsia="Times New Roman" w:cs="Times New Roman"/>
          <w:sz w:val="24"/>
          <w:szCs w:val="24"/>
          <w:lang w:val="en-US"/>
        </w:rPr>
        <w:br/>
        <w:t> </w:t>
      </w:r>
      <w:r w:rsidRPr="003649CE">
        <w:rPr>
          <w:rFonts w:eastAsia="Times New Roman" w:cs="Times New Roman"/>
          <w:sz w:val="24"/>
          <w:szCs w:val="24"/>
          <w:lang w:val="en-US"/>
        </w:rPr>
        <w:br/>
        <w:t> </w:t>
      </w:r>
    </w:p>
    <w:p w:rsidR="00CE24B6" w:rsidRPr="003649CE" w:rsidRDefault="00CE24B6" w:rsidP="00CE24B6">
      <w:pPr>
        <w:spacing w:before="100" w:beforeAutospacing="1" w:after="100" w:afterAutospacing="1"/>
        <w:rPr>
          <w:rFonts w:eastAsia="Times New Roman" w:cs="Times New Roman"/>
          <w:sz w:val="24"/>
          <w:szCs w:val="24"/>
          <w:lang w:val="en-US"/>
        </w:rPr>
      </w:pPr>
      <w:proofErr w:type="spellStart"/>
      <w:r w:rsidRPr="003649CE">
        <w:rPr>
          <w:rFonts w:eastAsia="Times New Roman" w:cs="Times New Roman"/>
          <w:i/>
          <w:iCs/>
          <w:sz w:val="24"/>
          <w:szCs w:val="24"/>
          <w:lang w:val="en-US"/>
        </w:rPr>
        <w:t>Sagatavotājs</w:t>
      </w:r>
      <w:proofErr w:type="spellEnd"/>
    </w:p>
    <w:p w:rsidR="00CE24B6" w:rsidRPr="003649CE" w:rsidRDefault="00CE24B6" w:rsidP="00CE24B6">
      <w:pPr>
        <w:spacing w:before="100" w:beforeAutospacing="1" w:after="100" w:afterAutospacing="1"/>
        <w:rPr>
          <w:rFonts w:eastAsia="Times New Roman" w:cs="Times New Roman"/>
          <w:sz w:val="24"/>
          <w:szCs w:val="24"/>
          <w:lang w:val="en-US"/>
        </w:rPr>
      </w:pPr>
      <w:proofErr w:type="spellStart"/>
      <w:r w:rsidRPr="003649CE">
        <w:rPr>
          <w:rFonts w:eastAsia="Times New Roman" w:cs="Times New Roman"/>
          <w:i/>
          <w:iCs/>
          <w:sz w:val="24"/>
          <w:szCs w:val="24"/>
          <w:lang w:val="en-US"/>
        </w:rPr>
        <w:t>Kontaktinformācija</w:t>
      </w:r>
      <w:proofErr w:type="spellEnd"/>
    </w:p>
    <w:p w:rsidR="00CE24B6" w:rsidRDefault="00CE24B6" w:rsidP="00CE24B6">
      <w:pPr>
        <w:spacing w:before="100" w:beforeAutospacing="1" w:after="100" w:afterAutospacing="1"/>
        <w:rPr>
          <w:rFonts w:eastAsia="Times New Roman" w:cs="Times New Roman"/>
          <w:sz w:val="20"/>
          <w:szCs w:val="20"/>
          <w:lang w:val="en-US"/>
        </w:rPr>
      </w:pPr>
    </w:p>
    <w:p w:rsidR="00CE24B6" w:rsidRDefault="00CE24B6" w:rsidP="00CE24B6">
      <w:pPr>
        <w:spacing w:before="100" w:beforeAutospacing="1" w:after="100" w:afterAutospacing="1"/>
        <w:rPr>
          <w:rFonts w:eastAsia="Times New Roman" w:cs="Times New Roman"/>
          <w:sz w:val="20"/>
          <w:szCs w:val="20"/>
          <w:lang w:val="en-US"/>
        </w:rPr>
      </w:pPr>
    </w:p>
    <w:p w:rsidR="00CE24B6" w:rsidRDefault="00CE24B6" w:rsidP="00CE24B6">
      <w:pPr>
        <w:spacing w:before="100" w:beforeAutospacing="1" w:after="100" w:afterAutospacing="1"/>
        <w:rPr>
          <w:rFonts w:eastAsia="Times New Roman" w:cs="Times New Roman"/>
          <w:sz w:val="20"/>
          <w:szCs w:val="20"/>
          <w:lang w:val="en-US"/>
        </w:rPr>
      </w:pPr>
    </w:p>
    <w:p w:rsidR="00CE24B6" w:rsidRPr="003649CE" w:rsidRDefault="00CE24B6" w:rsidP="00CE24B6">
      <w:pPr>
        <w:spacing w:before="100" w:beforeAutospacing="1" w:after="100" w:afterAutospacing="1"/>
        <w:rPr>
          <w:rFonts w:eastAsia="Times New Roman" w:cs="Times New Roman"/>
          <w:sz w:val="24"/>
          <w:szCs w:val="24"/>
          <w:lang w:val="en-US"/>
        </w:rPr>
      </w:pPr>
      <w:r>
        <w:rPr>
          <w:rFonts w:eastAsia="Times New Roman" w:cs="Times New Roman"/>
          <w:sz w:val="20"/>
          <w:szCs w:val="20"/>
          <w:lang w:val="en-US"/>
        </w:rPr>
        <w:t xml:space="preserve">   </w:t>
      </w:r>
      <w:r w:rsidRPr="003649CE">
        <w:rPr>
          <w:rFonts w:eastAsia="Times New Roman" w:cs="Times New Roman"/>
          <w:sz w:val="20"/>
          <w:szCs w:val="20"/>
          <w:lang w:val="en-US"/>
        </w:rPr>
        <w:t>DOKUMENTS PARAKSTĪTS AR DROŠU ELEKTRONISKO PARAKSTU UN SATUR LAIKA ZĪMOGU</w:t>
      </w:r>
    </w:p>
    <w:p w:rsidR="00CE24B6" w:rsidRPr="004A7BFA" w:rsidRDefault="00CE24B6" w:rsidP="00CE24B6">
      <w:pPr>
        <w:spacing w:after="0"/>
        <w:ind w:right="282"/>
        <w:rPr>
          <w:sz w:val="24"/>
          <w:szCs w:val="24"/>
          <w:lang w:val="lv-LV"/>
        </w:rPr>
      </w:pPr>
    </w:p>
    <w:p w:rsidR="00BC694C" w:rsidRPr="00D259B9" w:rsidRDefault="00BC694C">
      <w:pPr>
        <w:rPr>
          <w:lang w:val="en-US"/>
        </w:rPr>
      </w:pPr>
    </w:p>
    <w:sectPr w:rsidR="00BC694C" w:rsidRPr="00D259B9" w:rsidSect="003026FB">
      <w:pgSz w:w="11906" w:h="16838" w:code="9"/>
      <w:pgMar w:top="567"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BE706E"/>
    <w:multiLevelType w:val="multilevel"/>
    <w:tmpl w:val="E23002F0"/>
    <w:lvl w:ilvl="0">
      <w:start w:val="11"/>
      <w:numFmt w:val="decimal"/>
      <w:lvlText w:val="%1"/>
      <w:lvlJc w:val="left"/>
      <w:pPr>
        <w:ind w:left="420" w:hanging="420"/>
      </w:pPr>
      <w:rPr>
        <w:rFonts w:hint="default"/>
        <w:b w:val="0"/>
      </w:rPr>
    </w:lvl>
    <w:lvl w:ilvl="1">
      <w:start w:val="1"/>
      <w:numFmt w:val="decimal"/>
      <w:lvlText w:val="%1.%2"/>
      <w:lvlJc w:val="left"/>
      <w:pPr>
        <w:ind w:left="1554" w:hanging="420"/>
      </w:pPr>
      <w:rPr>
        <w:rFonts w:hint="default"/>
        <w:b w:val="0"/>
      </w:rPr>
    </w:lvl>
    <w:lvl w:ilvl="2">
      <w:start w:val="1"/>
      <w:numFmt w:val="decimal"/>
      <w:lvlText w:val="%1.%2.%3"/>
      <w:lvlJc w:val="left"/>
      <w:pPr>
        <w:ind w:left="2988" w:hanging="720"/>
      </w:pPr>
      <w:rPr>
        <w:rFonts w:hint="default"/>
        <w:b w:val="0"/>
      </w:rPr>
    </w:lvl>
    <w:lvl w:ilvl="3">
      <w:start w:val="1"/>
      <w:numFmt w:val="decimal"/>
      <w:lvlText w:val="%1.%2.%3.%4"/>
      <w:lvlJc w:val="left"/>
      <w:pPr>
        <w:ind w:left="4122" w:hanging="720"/>
      </w:pPr>
      <w:rPr>
        <w:rFonts w:hint="default"/>
        <w:b w:val="0"/>
      </w:rPr>
    </w:lvl>
    <w:lvl w:ilvl="4">
      <w:start w:val="1"/>
      <w:numFmt w:val="decimal"/>
      <w:lvlText w:val="%1.%2.%3.%4.%5"/>
      <w:lvlJc w:val="left"/>
      <w:pPr>
        <w:ind w:left="5616" w:hanging="1080"/>
      </w:pPr>
      <w:rPr>
        <w:rFonts w:hint="default"/>
        <w:b w:val="0"/>
      </w:rPr>
    </w:lvl>
    <w:lvl w:ilvl="5">
      <w:start w:val="1"/>
      <w:numFmt w:val="decimal"/>
      <w:lvlText w:val="%1.%2.%3.%4.%5.%6"/>
      <w:lvlJc w:val="left"/>
      <w:pPr>
        <w:ind w:left="6750" w:hanging="1080"/>
      </w:pPr>
      <w:rPr>
        <w:rFonts w:hint="default"/>
        <w:b w:val="0"/>
      </w:rPr>
    </w:lvl>
    <w:lvl w:ilvl="6">
      <w:start w:val="1"/>
      <w:numFmt w:val="decimal"/>
      <w:lvlText w:val="%1.%2.%3.%4.%5.%6.%7"/>
      <w:lvlJc w:val="left"/>
      <w:pPr>
        <w:ind w:left="8244" w:hanging="1440"/>
      </w:pPr>
      <w:rPr>
        <w:rFonts w:hint="default"/>
        <w:b w:val="0"/>
      </w:rPr>
    </w:lvl>
    <w:lvl w:ilvl="7">
      <w:start w:val="1"/>
      <w:numFmt w:val="decimal"/>
      <w:lvlText w:val="%1.%2.%3.%4.%5.%6.%7.%8"/>
      <w:lvlJc w:val="left"/>
      <w:pPr>
        <w:ind w:left="9378" w:hanging="1440"/>
      </w:pPr>
      <w:rPr>
        <w:rFonts w:hint="default"/>
        <w:b w:val="0"/>
      </w:rPr>
    </w:lvl>
    <w:lvl w:ilvl="8">
      <w:start w:val="1"/>
      <w:numFmt w:val="decimal"/>
      <w:lvlText w:val="%1.%2.%3.%4.%5.%6.%7.%8.%9"/>
      <w:lvlJc w:val="left"/>
      <w:pPr>
        <w:ind w:left="10872" w:hanging="1800"/>
      </w:pPr>
      <w:rPr>
        <w:rFonts w:hint="default"/>
        <w:b w:val="0"/>
      </w:rPr>
    </w:lvl>
  </w:abstractNum>
  <w:abstractNum w:abstractNumId="1" w15:restartNumberingAfterBreak="0">
    <w:nsid w:val="3FFE37D2"/>
    <w:multiLevelType w:val="multilevel"/>
    <w:tmpl w:val="46C6910E"/>
    <w:lvl w:ilvl="0">
      <w:start w:val="1"/>
      <w:numFmt w:val="decimal"/>
      <w:lvlText w:val="%1."/>
      <w:lvlJc w:val="left"/>
      <w:pPr>
        <w:ind w:left="360" w:hanging="360"/>
      </w:pPr>
      <w:rPr>
        <w:rFonts w:hint="default"/>
        <w:color w:val="000000" w:themeColor="text1"/>
      </w:rPr>
    </w:lvl>
    <w:lvl w:ilvl="1">
      <w:start w:val="1"/>
      <w:numFmt w:val="decimal"/>
      <w:isLgl/>
      <w:lvlText w:val="%1.%2."/>
      <w:lvlJc w:val="left"/>
      <w:pPr>
        <w:ind w:left="840" w:hanging="480"/>
      </w:pPr>
      <w:rPr>
        <w:rFonts w:eastAsia="Calibri" w:hint="default"/>
      </w:rPr>
    </w:lvl>
    <w:lvl w:ilvl="2">
      <w:start w:val="1"/>
      <w:numFmt w:val="decimal"/>
      <w:isLgl/>
      <w:lvlText w:val="%1.%2.%3."/>
      <w:lvlJc w:val="left"/>
      <w:pPr>
        <w:ind w:left="1080" w:hanging="720"/>
      </w:pPr>
      <w:rPr>
        <w:rFonts w:eastAsia="Calibri" w:hint="default"/>
      </w:rPr>
    </w:lvl>
    <w:lvl w:ilvl="3">
      <w:start w:val="1"/>
      <w:numFmt w:val="decimal"/>
      <w:isLgl/>
      <w:lvlText w:val="%1.%2.%3.%4."/>
      <w:lvlJc w:val="left"/>
      <w:pPr>
        <w:ind w:left="1080" w:hanging="720"/>
      </w:pPr>
      <w:rPr>
        <w:rFonts w:eastAsia="Calibri" w:hint="default"/>
      </w:rPr>
    </w:lvl>
    <w:lvl w:ilvl="4">
      <w:start w:val="1"/>
      <w:numFmt w:val="decimal"/>
      <w:isLgl/>
      <w:lvlText w:val="%1.%2.%3.%4.%5."/>
      <w:lvlJc w:val="left"/>
      <w:pPr>
        <w:ind w:left="1440" w:hanging="1080"/>
      </w:pPr>
      <w:rPr>
        <w:rFonts w:eastAsia="Calibri" w:hint="default"/>
      </w:rPr>
    </w:lvl>
    <w:lvl w:ilvl="5">
      <w:start w:val="1"/>
      <w:numFmt w:val="decimal"/>
      <w:isLgl/>
      <w:lvlText w:val="%1.%2.%3.%4.%5.%6."/>
      <w:lvlJc w:val="left"/>
      <w:pPr>
        <w:ind w:left="1440" w:hanging="1080"/>
      </w:pPr>
      <w:rPr>
        <w:rFonts w:eastAsia="Calibri" w:hint="default"/>
      </w:rPr>
    </w:lvl>
    <w:lvl w:ilvl="6">
      <w:start w:val="1"/>
      <w:numFmt w:val="decimal"/>
      <w:isLgl/>
      <w:lvlText w:val="%1.%2.%3.%4.%5.%6.%7."/>
      <w:lvlJc w:val="left"/>
      <w:pPr>
        <w:ind w:left="1800" w:hanging="1440"/>
      </w:pPr>
      <w:rPr>
        <w:rFonts w:eastAsia="Calibri" w:hint="default"/>
      </w:rPr>
    </w:lvl>
    <w:lvl w:ilvl="7">
      <w:start w:val="1"/>
      <w:numFmt w:val="decimal"/>
      <w:isLgl/>
      <w:lvlText w:val="%1.%2.%3.%4.%5.%6.%7.%8."/>
      <w:lvlJc w:val="left"/>
      <w:pPr>
        <w:ind w:left="1800" w:hanging="1440"/>
      </w:pPr>
      <w:rPr>
        <w:rFonts w:eastAsia="Calibri" w:hint="default"/>
      </w:rPr>
    </w:lvl>
    <w:lvl w:ilvl="8">
      <w:start w:val="1"/>
      <w:numFmt w:val="decimal"/>
      <w:isLgl/>
      <w:lvlText w:val="%1.%2.%3.%4.%5.%6.%7.%8.%9."/>
      <w:lvlJc w:val="left"/>
      <w:pPr>
        <w:ind w:left="2160" w:hanging="1800"/>
      </w:pPr>
      <w:rPr>
        <w:rFonts w:eastAsia="Calibri" w:hint="default"/>
      </w:rPr>
    </w:lvl>
  </w:abstractNum>
  <w:abstractNum w:abstractNumId="2" w15:restartNumberingAfterBreak="0">
    <w:nsid w:val="47F013FC"/>
    <w:multiLevelType w:val="multilevel"/>
    <w:tmpl w:val="D6D0A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B0D6506"/>
    <w:multiLevelType w:val="multilevel"/>
    <w:tmpl w:val="016034D6"/>
    <w:lvl w:ilvl="0">
      <w:start w:val="1"/>
      <w:numFmt w:val="decimal"/>
      <w:lvlText w:val="%1."/>
      <w:lvlJc w:val="left"/>
      <w:pPr>
        <w:ind w:left="1069" w:hanging="360"/>
      </w:pPr>
      <w:rPr>
        <w:rFonts w:hint="default"/>
        <w:b w:val="0"/>
      </w:rPr>
    </w:lvl>
    <w:lvl w:ilvl="1">
      <w:start w:val="1"/>
      <w:numFmt w:val="decimal"/>
      <w:isLgl/>
      <w:lvlText w:val="%1.%2."/>
      <w:lvlJc w:val="left"/>
      <w:pPr>
        <w:ind w:left="1353" w:hanging="360"/>
      </w:pPr>
      <w:rPr>
        <w:rFonts w:hint="default"/>
        <w:b w:val="0"/>
      </w:rPr>
    </w:lvl>
    <w:lvl w:ilvl="2">
      <w:start w:val="1"/>
      <w:numFmt w:val="decimal"/>
      <w:isLgl/>
      <w:lvlText w:val="%1.%2.%3."/>
      <w:lvlJc w:val="left"/>
      <w:pPr>
        <w:ind w:left="2149" w:hanging="720"/>
      </w:pPr>
      <w:rPr>
        <w:rFonts w:hint="default"/>
        <w:b w:val="0"/>
      </w:rPr>
    </w:lvl>
    <w:lvl w:ilvl="3">
      <w:start w:val="1"/>
      <w:numFmt w:val="decimal"/>
      <w:isLgl/>
      <w:lvlText w:val="%1.%2.%3.%4."/>
      <w:lvlJc w:val="left"/>
      <w:pPr>
        <w:ind w:left="2509" w:hanging="720"/>
      </w:pPr>
      <w:rPr>
        <w:rFonts w:hint="default"/>
        <w:b w:val="0"/>
      </w:rPr>
    </w:lvl>
    <w:lvl w:ilvl="4">
      <w:start w:val="1"/>
      <w:numFmt w:val="decimal"/>
      <w:isLgl/>
      <w:lvlText w:val="%1.%2.%3.%4.%5."/>
      <w:lvlJc w:val="left"/>
      <w:pPr>
        <w:ind w:left="3229" w:hanging="1080"/>
      </w:pPr>
      <w:rPr>
        <w:rFonts w:hint="default"/>
        <w:b w:val="0"/>
      </w:rPr>
    </w:lvl>
    <w:lvl w:ilvl="5">
      <w:start w:val="1"/>
      <w:numFmt w:val="decimal"/>
      <w:isLgl/>
      <w:lvlText w:val="%1.%2.%3.%4.%5.%6."/>
      <w:lvlJc w:val="left"/>
      <w:pPr>
        <w:ind w:left="3589" w:hanging="1080"/>
      </w:pPr>
      <w:rPr>
        <w:rFonts w:hint="default"/>
        <w:b w:val="0"/>
      </w:rPr>
    </w:lvl>
    <w:lvl w:ilvl="6">
      <w:start w:val="1"/>
      <w:numFmt w:val="decimal"/>
      <w:isLgl/>
      <w:lvlText w:val="%1.%2.%3.%4.%5.%6.%7."/>
      <w:lvlJc w:val="left"/>
      <w:pPr>
        <w:ind w:left="4309" w:hanging="1440"/>
      </w:pPr>
      <w:rPr>
        <w:rFonts w:hint="default"/>
        <w:b w:val="0"/>
      </w:rPr>
    </w:lvl>
    <w:lvl w:ilvl="7">
      <w:start w:val="1"/>
      <w:numFmt w:val="decimal"/>
      <w:isLgl/>
      <w:lvlText w:val="%1.%2.%3.%4.%5.%6.%7.%8."/>
      <w:lvlJc w:val="left"/>
      <w:pPr>
        <w:ind w:left="4669" w:hanging="1440"/>
      </w:pPr>
      <w:rPr>
        <w:rFonts w:hint="default"/>
        <w:b w:val="0"/>
      </w:rPr>
    </w:lvl>
    <w:lvl w:ilvl="8">
      <w:start w:val="1"/>
      <w:numFmt w:val="decimal"/>
      <w:isLgl/>
      <w:lvlText w:val="%1.%2.%3.%4.%5.%6.%7.%8.%9."/>
      <w:lvlJc w:val="left"/>
      <w:pPr>
        <w:ind w:left="5389" w:hanging="1800"/>
      </w:pPr>
      <w:rPr>
        <w:rFonts w:hint="default"/>
        <w:b w:val="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4A0"/>
    <w:rsid w:val="003026FB"/>
    <w:rsid w:val="003134A0"/>
    <w:rsid w:val="00BC694C"/>
    <w:rsid w:val="00C6779A"/>
    <w:rsid w:val="00CE24B6"/>
    <w:rsid w:val="00D25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846138-91EF-4413-99EC-A61B98C78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24B6"/>
    <w:pPr>
      <w:spacing w:line="240" w:lineRule="auto"/>
    </w:pPr>
    <w:rPr>
      <w:rFonts w:ascii="Times New Roman" w:hAnsi="Times New Roman"/>
      <w:sz w:val="28"/>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Points,Subtle Emphasis1,PPS_Bullet,MAIN CONTENT,IFCL - List Paragraph,Medium Grid 1 - Accent 22,Table of contents numbered,Citation List,CV Bullet 3,Graphic,ADB paragraph numbering,Resume Title,heading 4,Ha,Bullets1,2,Virsraksti"/>
    <w:basedOn w:val="Normal"/>
    <w:link w:val="ListParagraphChar"/>
    <w:uiPriority w:val="34"/>
    <w:qFormat/>
    <w:rsid w:val="00CE24B6"/>
    <w:pPr>
      <w:ind w:left="720"/>
      <w:contextualSpacing/>
    </w:pPr>
  </w:style>
  <w:style w:type="character" w:styleId="Hyperlink">
    <w:name w:val="Hyperlink"/>
    <w:basedOn w:val="DefaultParagraphFont"/>
    <w:unhideWhenUsed/>
    <w:rsid w:val="00CE24B6"/>
    <w:rPr>
      <w:color w:val="0563C1" w:themeColor="hyperlink"/>
      <w:u w:val="single"/>
    </w:rPr>
  </w:style>
  <w:style w:type="paragraph" w:styleId="NoSpacing">
    <w:name w:val="No Spacing"/>
    <w:uiPriority w:val="1"/>
    <w:qFormat/>
    <w:rsid w:val="00CE24B6"/>
    <w:pPr>
      <w:spacing w:after="0" w:line="240" w:lineRule="auto"/>
    </w:pPr>
    <w:rPr>
      <w:rFonts w:ascii="Calibri" w:eastAsia="Calibri" w:hAnsi="Calibri" w:cs="Times New Roman"/>
      <w:lang w:val="lv-LV"/>
    </w:rPr>
  </w:style>
  <w:style w:type="character" w:customStyle="1" w:styleId="ListParagraphChar">
    <w:name w:val="List Paragraph Char"/>
    <w:aliases w:val="Bullet Points Char,Subtle Emphasis1 Char,PPS_Bullet Char,MAIN CONTENT Char,IFCL - List Paragraph Char,Medium Grid 1 - Accent 22 Char,Table of contents numbered Char,Citation List Char,CV Bullet 3 Char,Graphic Char,Resume Title Char"/>
    <w:link w:val="ListParagraph"/>
    <w:uiPriority w:val="34"/>
    <w:qFormat/>
    <w:locked/>
    <w:rsid w:val="00CE24B6"/>
    <w:rPr>
      <w:rFonts w:ascii="Times New Roman" w:hAnsi="Times New Roman"/>
      <w:sz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araklani.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ometnes.gov.lv" TargetMode="External"/><Relationship Id="rId5" Type="http://schemas.openxmlformats.org/officeDocument/2006/relationships/hyperlink" Target="https://www.nometnes.gov.lv/customimg/671a559c13cc96d6bd2b1eb99490606e.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6</Pages>
  <Words>5228</Words>
  <Characters>2981</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VNP Lina</dc:creator>
  <cp:keywords/>
  <dc:description/>
  <cp:lastModifiedBy>LĪNA</cp:lastModifiedBy>
  <cp:revision>4</cp:revision>
  <dcterms:created xsi:type="dcterms:W3CDTF">2024-06-17T08:34:00Z</dcterms:created>
  <dcterms:modified xsi:type="dcterms:W3CDTF">2024-07-01T08:38:00Z</dcterms:modified>
</cp:coreProperties>
</file>